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0" w:type="auto"/>
        <w:tblLook w:val="04A0" w:firstRow="1" w:lastRow="0" w:firstColumn="1" w:lastColumn="0" w:noHBand="0" w:noVBand="1"/>
      </w:tblPr>
      <w:tblGrid>
        <w:gridCol w:w="9016"/>
      </w:tblGrid>
      <w:tr w:rsidR="00567B04" w14:paraId="5DC51356" w14:textId="77777777" w:rsidTr="00F95D9C">
        <w:tc>
          <w:tcPr>
            <w:tcW w:w="9016" w:type="dxa"/>
          </w:tcPr>
          <w:p w14:paraId="2E7688C4" w14:textId="1469A1CB" w:rsidR="007A6000" w:rsidRDefault="007A6000" w:rsidP="007A6000">
            <w:pPr>
              <w:jc w:val="center"/>
              <w:rPr>
                <w:rFonts w:ascii="Arial Narrow" w:hAnsi="Arial Narrow"/>
                <w:b/>
                <w:bCs/>
                <w:sz w:val="28"/>
                <w:szCs w:val="28"/>
              </w:rPr>
            </w:pPr>
            <w:r w:rsidRPr="007A6000">
              <w:rPr>
                <w:rFonts w:ascii="Arial Narrow" w:hAnsi="Arial Narrow"/>
                <w:b/>
                <w:bCs/>
                <w:sz w:val="28"/>
                <w:szCs w:val="28"/>
                <w:u w:val="single"/>
              </w:rPr>
              <w:t>ANNEXE 1 :</w:t>
            </w:r>
            <w:r>
              <w:rPr>
                <w:rFonts w:ascii="Arial Narrow" w:hAnsi="Arial Narrow"/>
                <w:b/>
                <w:bCs/>
                <w:sz w:val="28"/>
                <w:szCs w:val="28"/>
              </w:rPr>
              <w:t xml:space="preserve"> </w:t>
            </w:r>
            <w:r w:rsidR="00196892" w:rsidRPr="00FE1C35">
              <w:rPr>
                <w:rFonts w:ascii="Arial Narrow" w:hAnsi="Arial Narrow"/>
                <w:b/>
                <w:bCs/>
                <w:sz w:val="28"/>
                <w:szCs w:val="28"/>
              </w:rPr>
              <w:t>PROMESSE DE BAIL EMPHYTEOTIQUE ET/OU</w:t>
            </w:r>
          </w:p>
          <w:p w14:paraId="5DC51355" w14:textId="12A71252" w:rsidR="00F95D9C" w:rsidRDefault="00196892" w:rsidP="007A6000">
            <w:pPr>
              <w:jc w:val="center"/>
              <w:rPr>
                <w:rFonts w:ascii="Arial Narrow" w:hAnsi="Arial Narrow"/>
                <w:b/>
                <w:bCs/>
                <w:sz w:val="28"/>
                <w:szCs w:val="28"/>
              </w:rPr>
            </w:pPr>
            <w:r w:rsidRPr="00FE1C35">
              <w:rPr>
                <w:rFonts w:ascii="Arial Narrow" w:hAnsi="Arial Narrow"/>
                <w:b/>
                <w:bCs/>
                <w:sz w:val="28"/>
                <w:szCs w:val="28"/>
              </w:rPr>
              <w:t>DE CONSTITUTION DE SERVITUDES</w:t>
            </w:r>
          </w:p>
        </w:tc>
      </w:tr>
    </w:tbl>
    <w:p w14:paraId="5DC51357" w14:textId="77777777" w:rsidR="00F95D9C" w:rsidRPr="00432DCB" w:rsidRDefault="00F95D9C" w:rsidP="007A6000">
      <w:pPr>
        <w:jc w:val="center"/>
        <w:rPr>
          <w:rFonts w:ascii="Arial Narrow" w:hAnsi="Arial Narrow"/>
          <w:sz w:val="24"/>
          <w:szCs w:val="24"/>
        </w:rPr>
      </w:pPr>
    </w:p>
    <w:p w14:paraId="5DC51358" w14:textId="77777777" w:rsidR="00F95D9C" w:rsidRPr="002B49FD" w:rsidRDefault="00196892" w:rsidP="00F95D9C">
      <w:pPr>
        <w:jc w:val="both"/>
        <w:rPr>
          <w:rFonts w:ascii="Arial Narrow" w:hAnsi="Arial Narrow"/>
          <w:b/>
          <w:bCs/>
          <w:sz w:val="24"/>
          <w:szCs w:val="24"/>
          <w:u w:val="single"/>
        </w:rPr>
      </w:pPr>
      <w:r w:rsidRPr="002B49FD">
        <w:rPr>
          <w:rFonts w:ascii="Arial Narrow" w:hAnsi="Arial Narrow"/>
          <w:b/>
          <w:bCs/>
          <w:sz w:val="24"/>
          <w:szCs w:val="24"/>
          <w:u w:val="single"/>
        </w:rPr>
        <w:t>ENTRE</w:t>
      </w:r>
    </w:p>
    <w:p w14:paraId="5DC51359" w14:textId="2B526093" w:rsidR="00F95D9C" w:rsidRPr="00DD0CE9" w:rsidRDefault="00196892" w:rsidP="00BA5E9E">
      <w:pPr>
        <w:pStyle w:val="NormalWeb"/>
        <w:spacing w:before="0" w:beforeAutospacing="0" w:after="0" w:afterAutospacing="0"/>
        <w:jc w:val="both"/>
        <w:rPr>
          <w:rFonts w:ascii="Arial Narrow" w:hAnsi="Arial Narrow"/>
        </w:rPr>
      </w:pPr>
      <w:r>
        <w:rPr>
          <w:rFonts w:ascii="Arial Narrow" w:hAnsi="Arial Narrow"/>
        </w:rPr>
        <w:t>Le « </w:t>
      </w:r>
      <w:r w:rsidRPr="0070777F">
        <w:rPr>
          <w:rFonts w:ascii="Arial Narrow" w:hAnsi="Arial Narrow"/>
          <w:b/>
          <w:bCs/>
        </w:rPr>
        <w:t>Bénéficiaire</w:t>
      </w:r>
      <w:r>
        <w:rPr>
          <w:rFonts w:ascii="Arial Narrow" w:hAnsi="Arial Narrow"/>
        </w:rPr>
        <w:t> » :</w:t>
      </w:r>
      <w:r w:rsidRPr="00DE1EAF">
        <w:rPr>
          <w:rFonts w:ascii="Arial Narrow" w:hAnsi="Arial Narrow"/>
          <w:b/>
          <w:bCs/>
        </w:rPr>
        <w:t xml:space="preserve"> </w:t>
      </w:r>
      <w:r w:rsidR="00971C34">
        <w:rPr>
          <w:rFonts w:ascii="Arial Narrow" w:hAnsi="Arial Narrow"/>
          <w:b/>
          <w:bCs/>
        </w:rPr>
        <w:t>Renner Energies France</w:t>
      </w:r>
      <w:r w:rsidR="00ED3DB9">
        <w:rPr>
          <w:rFonts w:ascii="Arial Narrow" w:hAnsi="Arial Narrow"/>
        </w:rPr>
        <w:t xml:space="preserve">, société par actions simplifiées au capital de 37.000 euros, dont le siège social est à Reims (51 100, 26-28 rue </w:t>
      </w:r>
      <w:proofErr w:type="spellStart"/>
      <w:r w:rsidR="00ED3DB9">
        <w:rPr>
          <w:rFonts w:ascii="Arial Narrow" w:hAnsi="Arial Narrow"/>
        </w:rPr>
        <w:t>Buirette</w:t>
      </w:r>
      <w:proofErr w:type="spellEnd"/>
      <w:r w:rsidR="00ED3DB9">
        <w:rPr>
          <w:rFonts w:ascii="Arial Narrow" w:hAnsi="Arial Narrow"/>
        </w:rPr>
        <w:t>, 1</w:t>
      </w:r>
      <w:r w:rsidR="00ED3DB9" w:rsidRPr="003A5FB3">
        <w:rPr>
          <w:rFonts w:ascii="Arial Narrow" w:hAnsi="Arial Narrow"/>
          <w:vertAlign w:val="superscript"/>
        </w:rPr>
        <w:t>er</w:t>
      </w:r>
      <w:r w:rsidR="00ED3DB9">
        <w:rPr>
          <w:rFonts w:ascii="Arial Narrow" w:hAnsi="Arial Narrow"/>
        </w:rPr>
        <w:t xml:space="preserve"> étage, SIREN n°490 576 865, RCS de Reims</w:t>
      </w:r>
      <w:r w:rsidR="0046663A">
        <w:rPr>
          <w:rFonts w:ascii="Arial Narrow" w:hAnsi="Arial Narrow"/>
        </w:rPr>
        <w:t>)</w:t>
      </w:r>
      <w:r>
        <w:rPr>
          <w:rFonts w:ascii="Arial Narrow" w:hAnsi="Arial Narrow"/>
        </w:rPr>
        <w:t xml:space="preserve">, représentée par </w:t>
      </w:r>
      <w:r w:rsidR="001C111D">
        <w:rPr>
          <w:rFonts w:ascii="Arial Narrow" w:hAnsi="Arial Narrow"/>
        </w:rPr>
        <w:t>Luc MOULIN</w:t>
      </w:r>
      <w:r>
        <w:rPr>
          <w:rFonts w:ascii="Arial Narrow" w:hAnsi="Arial Narrow"/>
        </w:rPr>
        <w:t>, dûment habilité.</w:t>
      </w:r>
    </w:p>
    <w:p w14:paraId="4BC0E104" w14:textId="77777777" w:rsidR="00EA1216" w:rsidRDefault="00EA1216" w:rsidP="00F95D9C">
      <w:pPr>
        <w:jc w:val="both"/>
        <w:rPr>
          <w:rFonts w:ascii="Arial Narrow" w:hAnsi="Arial Narrow"/>
          <w:b/>
          <w:bCs/>
          <w:sz w:val="24"/>
          <w:szCs w:val="24"/>
          <w:u w:val="single"/>
        </w:rPr>
      </w:pPr>
    </w:p>
    <w:p w14:paraId="5DC5135A" w14:textId="0C203C95" w:rsidR="00F95D9C" w:rsidRPr="002B49FD" w:rsidRDefault="00196892" w:rsidP="00F95D9C">
      <w:pPr>
        <w:jc w:val="both"/>
        <w:rPr>
          <w:rFonts w:ascii="Arial Narrow" w:hAnsi="Arial Narrow"/>
          <w:b/>
          <w:bCs/>
          <w:sz w:val="24"/>
          <w:szCs w:val="24"/>
          <w:u w:val="single"/>
        </w:rPr>
      </w:pPr>
      <w:r w:rsidRPr="002B49FD">
        <w:rPr>
          <w:rFonts w:ascii="Arial Narrow" w:hAnsi="Arial Narrow"/>
          <w:b/>
          <w:bCs/>
          <w:sz w:val="24"/>
          <w:szCs w:val="24"/>
          <w:u w:val="single"/>
        </w:rPr>
        <w:t>ET</w:t>
      </w:r>
    </w:p>
    <w:p w14:paraId="5DC5135B" w14:textId="77777777" w:rsidR="00F95D9C" w:rsidRDefault="00196892" w:rsidP="00F95D9C">
      <w:pPr>
        <w:jc w:val="both"/>
        <w:rPr>
          <w:rFonts w:ascii="Arial Narrow" w:hAnsi="Arial Narrow"/>
        </w:rPr>
      </w:pPr>
      <w:r>
        <w:rPr>
          <w:rFonts w:ascii="Arial Narrow" w:hAnsi="Arial Narrow"/>
        </w:rPr>
        <w:t>Le « </w:t>
      </w:r>
      <w:r w:rsidRPr="009856AF">
        <w:rPr>
          <w:rFonts w:ascii="Arial Narrow" w:hAnsi="Arial Narrow"/>
          <w:b/>
          <w:bCs/>
        </w:rPr>
        <w:t>Promettant</w:t>
      </w:r>
      <w:r>
        <w:rPr>
          <w:rFonts w:ascii="Arial Narrow" w:hAnsi="Arial Narrow"/>
        </w:rPr>
        <w:t xml:space="preserve"> », à savoir : </w:t>
      </w:r>
    </w:p>
    <w:p w14:paraId="5DC5135C" w14:textId="1FAF80B2" w:rsidR="00F95D9C" w:rsidRDefault="00DE1EAF" w:rsidP="00F95D9C">
      <w:pPr>
        <w:jc w:val="both"/>
        <w:rPr>
          <w:rFonts w:ascii="Arial Narrow" w:hAnsi="Arial Narrow"/>
        </w:rPr>
      </w:pPr>
      <w:r w:rsidRPr="00A715BC">
        <w:rPr>
          <w:rFonts w:ascii="Arial Narrow" w:hAnsi="Arial Narrow"/>
          <w:b/>
          <w:bCs/>
        </w:rPr>
        <w:t xml:space="preserve">La Commune de </w:t>
      </w:r>
      <w:r w:rsidR="00126E60">
        <w:rPr>
          <w:rFonts w:ascii="Arial Narrow" w:hAnsi="Arial Narrow"/>
          <w:b/>
          <w:bCs/>
        </w:rPr>
        <w:t>BILLY-MONTIGNY</w:t>
      </w:r>
      <w:r w:rsidRPr="00A715BC">
        <w:rPr>
          <w:rFonts w:ascii="Arial Narrow" w:hAnsi="Arial Narrow"/>
          <w:b/>
          <w:bCs/>
        </w:rPr>
        <w:t xml:space="preserve"> </w:t>
      </w:r>
      <w:r w:rsidRPr="004337B2">
        <w:rPr>
          <w:rFonts w:ascii="Arial Narrow" w:hAnsi="Arial Narrow"/>
        </w:rPr>
        <w:t>dont la mairie est située</w:t>
      </w:r>
      <w:r w:rsidR="00126E60">
        <w:rPr>
          <w:rFonts w:ascii="Arial Narrow" w:hAnsi="Arial Narrow"/>
        </w:rPr>
        <w:t xml:space="preserve"> Rue Jean Jaurès</w:t>
      </w:r>
      <w:r w:rsidRPr="004337B2">
        <w:rPr>
          <w:rFonts w:ascii="Arial Narrow" w:hAnsi="Arial Narrow"/>
        </w:rPr>
        <w:t xml:space="preserve">, </w:t>
      </w:r>
      <w:r w:rsidR="00877AC4">
        <w:rPr>
          <w:rFonts w:ascii="Arial Narrow" w:hAnsi="Arial Narrow"/>
        </w:rPr>
        <w:t>62</w:t>
      </w:r>
      <w:r w:rsidR="00126E60">
        <w:rPr>
          <w:rFonts w:ascii="Arial Narrow" w:hAnsi="Arial Narrow"/>
        </w:rPr>
        <w:t>420</w:t>
      </w:r>
      <w:r w:rsidR="00877AC4">
        <w:rPr>
          <w:rFonts w:ascii="Arial Narrow" w:hAnsi="Arial Narrow"/>
        </w:rPr>
        <w:t xml:space="preserve"> </w:t>
      </w:r>
      <w:r w:rsidR="00126E60">
        <w:rPr>
          <w:rFonts w:ascii="Arial Narrow" w:hAnsi="Arial Narrow"/>
        </w:rPr>
        <w:t>Billy-Montigny</w:t>
      </w:r>
      <w:r w:rsidRPr="004337B2">
        <w:rPr>
          <w:rFonts w:ascii="Arial Narrow" w:hAnsi="Arial Narrow"/>
        </w:rPr>
        <w:t xml:space="preserve">, représentée par </w:t>
      </w:r>
      <w:r w:rsidR="006B60F3">
        <w:rPr>
          <w:rFonts w:ascii="Arial Narrow" w:hAnsi="Arial Narrow"/>
        </w:rPr>
        <w:t>Monsieur</w:t>
      </w:r>
      <w:r w:rsidRPr="004337B2">
        <w:rPr>
          <w:rFonts w:ascii="Arial Narrow" w:hAnsi="Arial Narrow"/>
        </w:rPr>
        <w:t xml:space="preserve"> l</w:t>
      </w:r>
      <w:r w:rsidR="00666576">
        <w:rPr>
          <w:rFonts w:ascii="Arial Narrow" w:hAnsi="Arial Narrow"/>
        </w:rPr>
        <w:t>e</w:t>
      </w:r>
      <w:r w:rsidRPr="004337B2">
        <w:rPr>
          <w:rFonts w:ascii="Arial Narrow" w:hAnsi="Arial Narrow"/>
        </w:rPr>
        <w:t xml:space="preserve"> </w:t>
      </w:r>
      <w:r w:rsidR="00745D13">
        <w:rPr>
          <w:rFonts w:ascii="Arial Narrow" w:hAnsi="Arial Narrow"/>
        </w:rPr>
        <w:t>M</w:t>
      </w:r>
      <w:r w:rsidRPr="004337B2">
        <w:rPr>
          <w:rFonts w:ascii="Arial Narrow" w:hAnsi="Arial Narrow"/>
        </w:rPr>
        <w:t xml:space="preserve">aire </w:t>
      </w:r>
      <w:r w:rsidR="00745D13">
        <w:rPr>
          <w:rFonts w:ascii="Arial Narrow" w:hAnsi="Arial Narrow"/>
        </w:rPr>
        <w:t>Bruno TRONI</w:t>
      </w:r>
      <w:r w:rsidRPr="004337B2">
        <w:rPr>
          <w:rFonts w:ascii="Arial Narrow" w:hAnsi="Arial Narrow"/>
        </w:rPr>
        <w:t>, dûment habilitée aux fins des présentes.</w:t>
      </w:r>
    </w:p>
    <w:p w14:paraId="5DC51368" w14:textId="1F2BD848" w:rsidR="00F95D9C" w:rsidRDefault="00196892" w:rsidP="00F95D9C">
      <w:pPr>
        <w:jc w:val="both"/>
        <w:rPr>
          <w:rFonts w:ascii="Arial Narrow" w:hAnsi="Arial Narrow"/>
        </w:rPr>
      </w:pPr>
      <w:r>
        <w:rPr>
          <w:rFonts w:ascii="Arial Narrow" w:hAnsi="Arial Narrow"/>
        </w:rPr>
        <w:t>Les personnes ci-avant sont nommées ensemble les « </w:t>
      </w:r>
      <w:r w:rsidRPr="00ED55B1">
        <w:rPr>
          <w:rFonts w:ascii="Arial Narrow" w:hAnsi="Arial Narrow"/>
          <w:b/>
          <w:bCs/>
        </w:rPr>
        <w:t>Parties</w:t>
      </w:r>
      <w:r>
        <w:rPr>
          <w:rFonts w:ascii="Arial Narrow" w:hAnsi="Arial Narrow"/>
        </w:rPr>
        <w:t> » et, séparément, « </w:t>
      </w:r>
      <w:r w:rsidRPr="00ED55B1">
        <w:rPr>
          <w:rFonts w:ascii="Arial Narrow" w:hAnsi="Arial Narrow"/>
          <w:b/>
          <w:bCs/>
        </w:rPr>
        <w:t>Partie</w:t>
      </w:r>
      <w:r>
        <w:rPr>
          <w:rFonts w:ascii="Arial Narrow" w:hAnsi="Arial Narrow"/>
        </w:rPr>
        <w:t> ».</w:t>
      </w:r>
    </w:p>
    <w:p w14:paraId="7014FE52" w14:textId="77777777" w:rsidR="00D85327" w:rsidRDefault="00D85327" w:rsidP="00F95D9C">
      <w:pPr>
        <w:jc w:val="both"/>
        <w:rPr>
          <w:rFonts w:ascii="Arial Narrow" w:hAnsi="Arial Narrow"/>
        </w:rPr>
      </w:pPr>
    </w:p>
    <w:p w14:paraId="45474FBC" w14:textId="77777777" w:rsidR="00DE1EAF" w:rsidRDefault="00DE1EAF" w:rsidP="00DE1EAF">
      <w:pPr>
        <w:widowControl w:val="0"/>
        <w:tabs>
          <w:tab w:val="left" w:pos="770"/>
        </w:tabs>
        <w:spacing w:after="0" w:line="240" w:lineRule="auto"/>
        <w:jc w:val="both"/>
        <w:rPr>
          <w:rFonts w:ascii="Arial Narrow" w:hAnsi="Arial Narrow"/>
        </w:rPr>
      </w:pPr>
    </w:p>
    <w:tbl>
      <w:tblPr>
        <w:tblStyle w:val="Grilledutableau"/>
        <w:tblW w:w="0" w:type="auto"/>
        <w:tblLook w:val="04A0" w:firstRow="1" w:lastRow="0" w:firstColumn="1" w:lastColumn="0" w:noHBand="0" w:noVBand="1"/>
      </w:tblPr>
      <w:tblGrid>
        <w:gridCol w:w="9016"/>
      </w:tblGrid>
      <w:tr w:rsidR="00DE1EAF" w14:paraId="0CCE12A3" w14:textId="77777777" w:rsidTr="0011719D">
        <w:tc>
          <w:tcPr>
            <w:tcW w:w="9016" w:type="dxa"/>
          </w:tcPr>
          <w:p w14:paraId="5BCAC400" w14:textId="77777777" w:rsidR="00DE1EAF" w:rsidRDefault="00DE1EAF" w:rsidP="0011719D">
            <w:pPr>
              <w:jc w:val="center"/>
              <w:rPr>
                <w:rFonts w:ascii="Arial Narrow" w:hAnsi="Arial Narrow"/>
                <w:b/>
                <w:bCs/>
                <w:sz w:val="28"/>
                <w:szCs w:val="28"/>
              </w:rPr>
            </w:pPr>
            <w:r>
              <w:rPr>
                <w:rFonts w:ascii="Arial Narrow" w:hAnsi="Arial Narrow"/>
                <w:b/>
                <w:bCs/>
                <w:sz w:val="28"/>
                <w:szCs w:val="28"/>
              </w:rPr>
              <w:t>REPRESENTATION</w:t>
            </w:r>
          </w:p>
        </w:tc>
      </w:tr>
    </w:tbl>
    <w:p w14:paraId="58ADBA80" w14:textId="77777777" w:rsidR="00DE1EAF" w:rsidRPr="00ED55B1" w:rsidRDefault="00DE1EAF" w:rsidP="00DE1EAF">
      <w:pPr>
        <w:jc w:val="both"/>
        <w:rPr>
          <w:rFonts w:ascii="Arial Narrow" w:hAnsi="Arial Narrow"/>
        </w:rPr>
      </w:pPr>
    </w:p>
    <w:p w14:paraId="1BD89EB0" w14:textId="7B8BA64D" w:rsidR="00DE1EAF" w:rsidRPr="00114107" w:rsidRDefault="00DE1EAF" w:rsidP="00DE1EAF">
      <w:pPr>
        <w:pStyle w:val="Body1"/>
        <w:widowControl w:val="0"/>
        <w:tabs>
          <w:tab w:val="left" w:pos="142"/>
        </w:tabs>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 xml:space="preserve">Le </w:t>
      </w:r>
      <w:r w:rsidRPr="00114107">
        <w:rPr>
          <w:rFonts w:ascii="Arial Narrow" w:eastAsiaTheme="minorHAnsi" w:hAnsi="Arial Narrow" w:cstheme="minorBidi"/>
          <w:b/>
          <w:bCs/>
          <w:sz w:val="22"/>
          <w:szCs w:val="22"/>
          <w:lang w:eastAsia="en-US"/>
        </w:rPr>
        <w:t>Promettant</w:t>
      </w:r>
      <w:r w:rsidRPr="00114107">
        <w:rPr>
          <w:rFonts w:ascii="Arial Narrow" w:eastAsiaTheme="minorHAnsi" w:hAnsi="Arial Narrow" w:cstheme="minorBidi"/>
          <w:sz w:val="22"/>
          <w:szCs w:val="22"/>
          <w:lang w:eastAsia="en-US"/>
        </w:rPr>
        <w:t xml:space="preserve"> est représenté par son Maire, habilité par délibération du Conseil Municipal de la Commune de </w:t>
      </w:r>
      <w:r w:rsidR="00BF65D0">
        <w:rPr>
          <w:rFonts w:ascii="Arial Narrow" w:eastAsiaTheme="minorHAnsi" w:hAnsi="Arial Narrow" w:cstheme="minorBidi"/>
          <w:sz w:val="22"/>
          <w:szCs w:val="22"/>
          <w:lang w:eastAsia="en-US"/>
        </w:rPr>
        <w:t>Billy-Montigny</w:t>
      </w:r>
      <w:r w:rsidRPr="00114107">
        <w:rPr>
          <w:rFonts w:ascii="Arial Narrow" w:eastAsiaTheme="minorHAnsi" w:hAnsi="Arial Narrow" w:cstheme="minorBidi"/>
          <w:sz w:val="22"/>
          <w:szCs w:val="22"/>
          <w:lang w:eastAsia="en-US"/>
        </w:rPr>
        <w:t xml:space="preserve">, en date du </w:t>
      </w:r>
      <w:r w:rsidR="00107CD4">
        <w:rPr>
          <w:rFonts w:ascii="Arial Narrow" w:eastAsiaTheme="minorHAnsi" w:hAnsi="Arial Narrow" w:cstheme="minorBidi"/>
          <w:sz w:val="22"/>
          <w:szCs w:val="22"/>
          <w:lang w:eastAsia="en-US"/>
        </w:rPr>
        <w:t xml:space="preserve">    </w:t>
      </w:r>
      <w:r w:rsidR="00891223">
        <w:rPr>
          <w:rFonts w:ascii="Arial Narrow" w:eastAsiaTheme="minorHAnsi" w:hAnsi="Arial Narrow" w:cstheme="minorBidi"/>
          <w:sz w:val="22"/>
          <w:szCs w:val="22"/>
          <w:lang w:eastAsia="en-US"/>
        </w:rPr>
        <w:t xml:space="preserve">                  </w:t>
      </w:r>
      <w:r w:rsidR="000115AE">
        <w:rPr>
          <w:rFonts w:ascii="Arial Narrow" w:eastAsiaTheme="minorHAnsi" w:hAnsi="Arial Narrow" w:cstheme="minorBidi"/>
          <w:sz w:val="22"/>
          <w:szCs w:val="22"/>
          <w:lang w:eastAsia="en-US"/>
        </w:rPr>
        <w:t xml:space="preserve">         </w:t>
      </w:r>
      <w:proofErr w:type="gramStart"/>
      <w:r w:rsidR="000115AE">
        <w:rPr>
          <w:rFonts w:ascii="Arial Narrow" w:eastAsiaTheme="minorHAnsi" w:hAnsi="Arial Narrow" w:cstheme="minorBidi"/>
          <w:sz w:val="22"/>
          <w:szCs w:val="22"/>
          <w:lang w:eastAsia="en-US"/>
        </w:rPr>
        <w:t xml:space="preserve">  </w:t>
      </w:r>
      <w:r w:rsidRPr="00114107">
        <w:rPr>
          <w:rFonts w:ascii="Arial Narrow" w:eastAsiaTheme="minorHAnsi" w:hAnsi="Arial Narrow" w:cstheme="minorBidi"/>
          <w:sz w:val="22"/>
          <w:szCs w:val="22"/>
          <w:lang w:eastAsia="en-US"/>
        </w:rPr>
        <w:t>,</w:t>
      </w:r>
      <w:proofErr w:type="gramEnd"/>
      <w:r w:rsidRPr="00114107">
        <w:rPr>
          <w:rFonts w:ascii="Arial Narrow" w:eastAsiaTheme="minorHAnsi" w:hAnsi="Arial Narrow" w:cstheme="minorBidi"/>
          <w:sz w:val="22"/>
          <w:szCs w:val="22"/>
          <w:lang w:eastAsia="en-US"/>
        </w:rPr>
        <w:t xml:space="preserve"> dont une copie figure en Annexe. </w:t>
      </w:r>
    </w:p>
    <w:p w14:paraId="604C85C6"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72B4F3D7"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 xml:space="preserve">Cette délibération a été prise après que le projet d’acte sur lequel elle porte a été mis à la disposition des conseillers à l’occasion de leur convocation régulière par le Maire dans le délai de </w:t>
      </w:r>
      <w:r>
        <w:rPr>
          <w:rFonts w:ascii="Arial Narrow" w:eastAsiaTheme="minorHAnsi" w:hAnsi="Arial Narrow" w:cstheme="minorBidi"/>
          <w:sz w:val="22"/>
          <w:szCs w:val="22"/>
          <w:lang w:eastAsia="en-US"/>
        </w:rPr>
        <w:t>5</w:t>
      </w:r>
      <w:r w:rsidRPr="00114107">
        <w:rPr>
          <w:rFonts w:ascii="Arial Narrow" w:eastAsiaTheme="minorHAnsi" w:hAnsi="Arial Narrow" w:cstheme="minorBidi"/>
          <w:sz w:val="22"/>
          <w:szCs w:val="22"/>
          <w:lang w:eastAsia="en-US"/>
        </w:rPr>
        <w:t xml:space="preserve"> jours avant la tenue du Conseil Municipal, ce projet d’acte figurant lui-même également en annexe de ladite délibération.</w:t>
      </w:r>
    </w:p>
    <w:p w14:paraId="22FB6310"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21141C47"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Un exemplaire de ce projet d’acte a pu être consulté par les conseillers avant la séance du Conseil Municipal. Une présentation du projet des présentes a également été faite en séance.</w:t>
      </w:r>
    </w:p>
    <w:p w14:paraId="1B8DA3DD"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23D4277C"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Les conseillers dits intéressés au sens de l’article L. 2131-11 du Code général des collectivités territoriales ont, le temps des débats et de la délibération sur le projet et cet acte, effectivement quitté la salle du Conseil Municipal.</w:t>
      </w:r>
    </w:p>
    <w:p w14:paraId="1CFB7D7E"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7709FC26"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 xml:space="preserve">Les conseillers ont valablement délibéré conformément aux conditions de quorum prévues à l’article L. 2121-17 du CGCT. </w:t>
      </w:r>
    </w:p>
    <w:p w14:paraId="551B328B"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0F6ED857"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 xml:space="preserve">Depuis lors et avant signature des présentes, cette délibération a été dûment transmise au préfet compétent dans le cadre du contrôle de légalité. Elle a été reçue en Préfecture, puis affichée en Mairie. </w:t>
      </w:r>
    </w:p>
    <w:p w14:paraId="2A6E2CEA"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5FBDE665"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Cette délibération étant ainsi exécutoire, le Maire, en tant qu’il représente le Propriétaire, peut donc signer les présentes de manière valable.</w:t>
      </w:r>
    </w:p>
    <w:p w14:paraId="133CA548" w14:textId="77777777" w:rsidR="00DE1EAF" w:rsidRPr="00114107" w:rsidRDefault="00DE1EAF" w:rsidP="00DE1EAF">
      <w:pPr>
        <w:pStyle w:val="Body1"/>
        <w:widowControl w:val="0"/>
        <w:spacing w:after="0"/>
        <w:ind w:left="0"/>
        <w:rPr>
          <w:rFonts w:ascii="Arial Narrow" w:eastAsiaTheme="minorHAnsi" w:hAnsi="Arial Narrow" w:cstheme="minorBidi"/>
          <w:sz w:val="22"/>
          <w:szCs w:val="22"/>
          <w:lang w:eastAsia="en-US"/>
        </w:rPr>
      </w:pPr>
    </w:p>
    <w:p w14:paraId="229B9246" w14:textId="22F6506A" w:rsidR="00D85327" w:rsidRDefault="00DE1EAF" w:rsidP="00D85327">
      <w:pPr>
        <w:pStyle w:val="Body1"/>
        <w:widowControl w:val="0"/>
        <w:spacing w:after="0"/>
        <w:ind w:left="0"/>
        <w:rPr>
          <w:rFonts w:ascii="Arial Narrow" w:eastAsiaTheme="minorHAnsi" w:hAnsi="Arial Narrow" w:cstheme="minorBidi"/>
          <w:sz w:val="22"/>
          <w:szCs w:val="22"/>
          <w:lang w:eastAsia="en-US"/>
        </w:rPr>
      </w:pPr>
      <w:r w:rsidRPr="00114107">
        <w:rPr>
          <w:rFonts w:ascii="Arial Narrow" w:eastAsiaTheme="minorHAnsi" w:hAnsi="Arial Narrow" w:cstheme="minorBidi"/>
          <w:sz w:val="22"/>
          <w:szCs w:val="22"/>
          <w:lang w:eastAsia="en-US"/>
        </w:rPr>
        <w:t>Il est précisé que la délibération n'a fait l'objet, à ce jour, d’aucun recours.</w:t>
      </w:r>
    </w:p>
    <w:p w14:paraId="5E77AF93" w14:textId="77777777" w:rsidR="00D85327" w:rsidRDefault="00D85327">
      <w:pPr>
        <w:rPr>
          <w:rFonts w:ascii="Arial Narrow" w:hAnsi="Arial Narrow"/>
        </w:rPr>
      </w:pPr>
      <w:r>
        <w:rPr>
          <w:rFonts w:ascii="Arial Narrow" w:hAnsi="Arial Narrow"/>
        </w:rPr>
        <w:br w:type="page"/>
      </w:r>
    </w:p>
    <w:tbl>
      <w:tblPr>
        <w:tblStyle w:val="Grilledutableau"/>
        <w:tblW w:w="0" w:type="auto"/>
        <w:tblLook w:val="04A0" w:firstRow="1" w:lastRow="0" w:firstColumn="1" w:lastColumn="0" w:noHBand="0" w:noVBand="1"/>
      </w:tblPr>
      <w:tblGrid>
        <w:gridCol w:w="9016"/>
      </w:tblGrid>
      <w:tr w:rsidR="00567B04" w14:paraId="5DC5136B" w14:textId="77777777" w:rsidTr="00F95D9C">
        <w:tc>
          <w:tcPr>
            <w:tcW w:w="9016" w:type="dxa"/>
          </w:tcPr>
          <w:p w14:paraId="5DC5136A" w14:textId="77777777" w:rsidR="00F95D9C" w:rsidRDefault="00196892" w:rsidP="00F95D9C">
            <w:pPr>
              <w:jc w:val="center"/>
              <w:rPr>
                <w:rFonts w:ascii="Arial Narrow" w:hAnsi="Arial Narrow"/>
                <w:b/>
                <w:bCs/>
                <w:sz w:val="28"/>
                <w:szCs w:val="28"/>
              </w:rPr>
            </w:pPr>
            <w:r w:rsidRPr="00FE1C35">
              <w:rPr>
                <w:rFonts w:ascii="Arial Narrow" w:hAnsi="Arial Narrow"/>
                <w:b/>
                <w:bCs/>
                <w:sz w:val="28"/>
                <w:szCs w:val="28"/>
              </w:rPr>
              <w:lastRenderedPageBreak/>
              <w:t>PREAMBULE</w:t>
            </w:r>
          </w:p>
        </w:tc>
      </w:tr>
    </w:tbl>
    <w:p w14:paraId="5DC5136C" w14:textId="77777777" w:rsidR="00F95D9C" w:rsidRPr="00ED55B1" w:rsidRDefault="00F95D9C" w:rsidP="00F95D9C">
      <w:pPr>
        <w:jc w:val="both"/>
        <w:rPr>
          <w:rFonts w:ascii="Arial Narrow" w:hAnsi="Arial Narrow"/>
        </w:rPr>
      </w:pPr>
    </w:p>
    <w:p w14:paraId="3FA9DECE" w14:textId="5E15AE91" w:rsidR="00311C0F" w:rsidRPr="00311C0F" w:rsidRDefault="00196892" w:rsidP="00024F3F">
      <w:pPr>
        <w:pStyle w:val="Paragraphedeliste"/>
        <w:numPr>
          <w:ilvl w:val="0"/>
          <w:numId w:val="1"/>
        </w:numPr>
        <w:jc w:val="both"/>
        <w:rPr>
          <w:rFonts w:ascii="Arial Narrow" w:hAnsi="Arial Narrow"/>
        </w:rPr>
      </w:pPr>
      <w:r>
        <w:rPr>
          <w:rFonts w:ascii="Arial Narrow" w:hAnsi="Arial Narrow"/>
        </w:rPr>
        <w:t xml:space="preserve">Le </w:t>
      </w:r>
      <w:r w:rsidRPr="00024F3F">
        <w:rPr>
          <w:rFonts w:ascii="Arial Narrow" w:hAnsi="Arial Narrow"/>
          <w:b/>
          <w:bCs/>
        </w:rPr>
        <w:t>Bénéficiaire</w:t>
      </w:r>
      <w:r>
        <w:rPr>
          <w:rFonts w:ascii="Arial Narrow" w:hAnsi="Arial Narrow"/>
        </w:rPr>
        <w:t xml:space="preserve"> développe, finance et construit </w:t>
      </w:r>
      <w:r w:rsidR="00B54E7B">
        <w:rPr>
          <w:rFonts w:ascii="Arial Narrow" w:hAnsi="Arial Narrow"/>
        </w:rPr>
        <w:t xml:space="preserve">des installations de production </w:t>
      </w:r>
      <w:r>
        <w:rPr>
          <w:rFonts w:ascii="Arial Narrow" w:hAnsi="Arial Narrow"/>
        </w:rPr>
        <w:t xml:space="preserve">d’énergie renouvelable. </w:t>
      </w:r>
      <w:r w:rsidR="00311C0F" w:rsidRPr="00311C0F">
        <w:rPr>
          <w:rFonts w:ascii="Arial Narrow" w:hAnsi="Arial Narrow"/>
        </w:rPr>
        <w:t xml:space="preserve">Il envisage </w:t>
      </w:r>
      <w:r w:rsidR="00BA772D">
        <w:rPr>
          <w:rFonts w:ascii="Arial Narrow" w:hAnsi="Arial Narrow"/>
        </w:rPr>
        <w:t xml:space="preserve">de </w:t>
      </w:r>
      <w:r w:rsidR="00311C0F" w:rsidRPr="00311C0F">
        <w:rPr>
          <w:rFonts w:ascii="Arial Narrow" w:hAnsi="Arial Narrow"/>
        </w:rPr>
        <w:t xml:space="preserve">réaliser </w:t>
      </w:r>
      <w:r w:rsidR="002249B6">
        <w:rPr>
          <w:rFonts w:ascii="Arial Narrow" w:hAnsi="Arial Narrow"/>
        </w:rPr>
        <w:t xml:space="preserve">notamment </w:t>
      </w:r>
      <w:r w:rsidR="00311C0F" w:rsidRPr="00311C0F">
        <w:rPr>
          <w:rFonts w:ascii="Arial Narrow" w:hAnsi="Arial Narrow"/>
        </w:rPr>
        <w:t xml:space="preserve">une centrale photovoltaïque au sol sur des zones incluant </w:t>
      </w:r>
      <w:r w:rsidR="0076616F">
        <w:rPr>
          <w:rFonts w:ascii="Arial Narrow" w:hAnsi="Arial Narrow"/>
        </w:rPr>
        <w:t>tout ou partie</w:t>
      </w:r>
      <w:r w:rsidR="00812E84">
        <w:rPr>
          <w:rFonts w:ascii="Arial Narrow" w:hAnsi="Arial Narrow"/>
        </w:rPr>
        <w:t xml:space="preserve"> des parcelles désignées en </w:t>
      </w:r>
      <w:r w:rsidR="00812E84" w:rsidRPr="00024F3F">
        <w:rPr>
          <w:rFonts w:ascii="Arial Narrow" w:hAnsi="Arial Narrow"/>
          <w:b/>
          <w:bCs/>
        </w:rPr>
        <w:t>Annexe 1</w:t>
      </w:r>
      <w:r w:rsidR="0076616F">
        <w:rPr>
          <w:rFonts w:ascii="Arial Narrow" w:hAnsi="Arial Narrow"/>
        </w:rPr>
        <w:t xml:space="preserve"> (</w:t>
      </w:r>
      <w:r w:rsidR="0076616F" w:rsidRPr="00313D8F">
        <w:rPr>
          <w:rFonts w:ascii="Arial Narrow" w:hAnsi="Arial Narrow"/>
        </w:rPr>
        <w:t>le « </w:t>
      </w:r>
      <w:r w:rsidR="0076616F" w:rsidRPr="00024F3F">
        <w:rPr>
          <w:rFonts w:ascii="Arial Narrow" w:hAnsi="Arial Narrow"/>
          <w:b/>
          <w:bCs/>
        </w:rPr>
        <w:t>Terrain</w:t>
      </w:r>
      <w:r w:rsidR="0076616F" w:rsidRPr="00313D8F">
        <w:rPr>
          <w:rFonts w:ascii="Arial Narrow" w:hAnsi="Arial Narrow"/>
        </w:rPr>
        <w:t> »)</w:t>
      </w:r>
      <w:r w:rsidR="00311C0F" w:rsidRPr="00311C0F">
        <w:rPr>
          <w:rFonts w:ascii="Arial Narrow" w:hAnsi="Arial Narrow"/>
        </w:rPr>
        <w:t xml:space="preserve">. </w:t>
      </w:r>
    </w:p>
    <w:p w14:paraId="5DC5136E" w14:textId="04003562" w:rsidR="00F95D9C" w:rsidRPr="00313D8F" w:rsidRDefault="00196892" w:rsidP="00F95D9C">
      <w:pPr>
        <w:pStyle w:val="Paragraphedeliste"/>
        <w:numPr>
          <w:ilvl w:val="0"/>
          <w:numId w:val="1"/>
        </w:numPr>
        <w:jc w:val="both"/>
        <w:rPr>
          <w:rFonts w:ascii="Arial Narrow" w:hAnsi="Arial Narrow"/>
        </w:rPr>
      </w:pPr>
      <w:r w:rsidRPr="00313D8F">
        <w:rPr>
          <w:rFonts w:ascii="Arial Narrow" w:hAnsi="Arial Narrow"/>
        </w:rPr>
        <w:t xml:space="preserve">Le </w:t>
      </w:r>
      <w:r w:rsidRPr="00024F3F">
        <w:rPr>
          <w:rFonts w:ascii="Arial Narrow" w:hAnsi="Arial Narrow"/>
          <w:b/>
          <w:bCs/>
        </w:rPr>
        <w:t>Promettant</w:t>
      </w:r>
      <w:r w:rsidRPr="00313D8F">
        <w:rPr>
          <w:rFonts w:ascii="Arial Narrow" w:hAnsi="Arial Narrow"/>
        </w:rPr>
        <w:t xml:space="preserve">, intéressé par la réalisation d’un projet </w:t>
      </w:r>
      <w:r w:rsidR="00772ACB" w:rsidRPr="00313D8F">
        <w:rPr>
          <w:rFonts w:ascii="Arial Narrow" w:hAnsi="Arial Narrow"/>
        </w:rPr>
        <w:t xml:space="preserve">de </w:t>
      </w:r>
      <w:bookmarkStart w:id="0" w:name="_Hlk101509848"/>
      <w:r w:rsidR="00772ACB" w:rsidRPr="00313D8F">
        <w:rPr>
          <w:rFonts w:ascii="Arial Narrow" w:hAnsi="Arial Narrow"/>
        </w:rPr>
        <w:t xml:space="preserve">centrale photovoltaïque au sol </w:t>
      </w:r>
      <w:bookmarkEnd w:id="0"/>
      <w:r w:rsidRPr="00313D8F">
        <w:rPr>
          <w:rFonts w:ascii="Arial Narrow" w:hAnsi="Arial Narrow"/>
        </w:rPr>
        <w:t>(le « </w:t>
      </w:r>
      <w:r w:rsidRPr="00024F3F">
        <w:rPr>
          <w:rFonts w:ascii="Arial Narrow" w:hAnsi="Arial Narrow"/>
          <w:b/>
          <w:bCs/>
        </w:rPr>
        <w:t>Projet</w:t>
      </w:r>
      <w:r w:rsidRPr="00313D8F">
        <w:rPr>
          <w:rFonts w:ascii="Arial Narrow" w:hAnsi="Arial Narrow"/>
        </w:rPr>
        <w:t xml:space="preserve"> »), </w:t>
      </w:r>
      <w:r w:rsidR="00BB6F78" w:rsidRPr="00313D8F">
        <w:rPr>
          <w:rFonts w:ascii="Arial Narrow" w:hAnsi="Arial Narrow"/>
        </w:rPr>
        <w:t>entend</w:t>
      </w:r>
      <w:r w:rsidRPr="00313D8F">
        <w:rPr>
          <w:rFonts w:ascii="Arial Narrow" w:hAnsi="Arial Narrow"/>
        </w:rPr>
        <w:t xml:space="preserve"> réserver le Terrain </w:t>
      </w:r>
      <w:r w:rsidR="00010E9A">
        <w:rPr>
          <w:rFonts w:ascii="Arial Narrow" w:hAnsi="Arial Narrow"/>
        </w:rPr>
        <w:t>dont il est propriétaire</w:t>
      </w:r>
      <w:r w:rsidR="0004336C">
        <w:rPr>
          <w:rFonts w:ascii="Arial Narrow" w:hAnsi="Arial Narrow"/>
        </w:rPr>
        <w:t xml:space="preserve"> </w:t>
      </w:r>
      <w:r w:rsidRPr="00313D8F">
        <w:rPr>
          <w:rFonts w:ascii="Arial Narrow" w:hAnsi="Arial Narrow"/>
        </w:rPr>
        <w:t xml:space="preserve">pour les besoins du Projet du </w:t>
      </w:r>
      <w:r w:rsidRPr="00024F3F">
        <w:rPr>
          <w:rFonts w:ascii="Arial Narrow" w:hAnsi="Arial Narrow"/>
          <w:b/>
          <w:bCs/>
        </w:rPr>
        <w:t>Bénéficiaire</w:t>
      </w:r>
      <w:r w:rsidRPr="00313D8F">
        <w:rPr>
          <w:rFonts w:ascii="Arial Narrow" w:hAnsi="Arial Narrow"/>
        </w:rPr>
        <w:t xml:space="preserve"> et </w:t>
      </w:r>
      <w:r w:rsidR="008C3BA4" w:rsidRPr="00313D8F">
        <w:rPr>
          <w:rFonts w:ascii="Arial Narrow" w:hAnsi="Arial Narrow"/>
        </w:rPr>
        <w:t>permettre</w:t>
      </w:r>
      <w:r w:rsidRPr="00313D8F">
        <w:rPr>
          <w:rFonts w:ascii="Arial Narrow" w:hAnsi="Arial Narrow"/>
        </w:rPr>
        <w:t xml:space="preserve"> les démarches liées à l’implantation, l’exploitation, l’entretien et au démantèlement du Projet</w:t>
      </w:r>
      <w:r w:rsidR="007F1AF9" w:rsidRPr="00313D8F">
        <w:rPr>
          <w:rFonts w:ascii="Arial Narrow" w:hAnsi="Arial Narrow"/>
        </w:rPr>
        <w:t xml:space="preserve"> sur </w:t>
      </w:r>
      <w:r w:rsidR="00AB1085" w:rsidRPr="00313D8F">
        <w:rPr>
          <w:rFonts w:ascii="Arial Narrow" w:hAnsi="Arial Narrow"/>
        </w:rPr>
        <w:t>son</w:t>
      </w:r>
      <w:r w:rsidR="007F1AF9" w:rsidRPr="00313D8F">
        <w:rPr>
          <w:rFonts w:ascii="Arial Narrow" w:hAnsi="Arial Narrow"/>
        </w:rPr>
        <w:t xml:space="preserve"> Terrain</w:t>
      </w:r>
      <w:r w:rsidRPr="00313D8F">
        <w:rPr>
          <w:rFonts w:ascii="Arial Narrow" w:hAnsi="Arial Narrow"/>
        </w:rPr>
        <w:t xml:space="preserve">. </w:t>
      </w:r>
    </w:p>
    <w:p w14:paraId="5DC51370" w14:textId="3B0950DE" w:rsidR="00F95D9C" w:rsidRPr="00313D8F" w:rsidRDefault="000341AA" w:rsidP="007226DB">
      <w:pPr>
        <w:pStyle w:val="Paragraphedeliste"/>
        <w:numPr>
          <w:ilvl w:val="0"/>
          <w:numId w:val="1"/>
        </w:numPr>
        <w:spacing w:after="0" w:line="240" w:lineRule="auto"/>
        <w:jc w:val="both"/>
        <w:rPr>
          <w:rFonts w:ascii="Arial Narrow" w:hAnsi="Arial Narrow"/>
        </w:rPr>
      </w:pPr>
      <w:r w:rsidRPr="00313D8F">
        <w:rPr>
          <w:rFonts w:ascii="Arial Narrow" w:hAnsi="Arial Narrow"/>
        </w:rPr>
        <w:t>Dans ce contexte</w:t>
      </w:r>
      <w:r w:rsidR="00D04DA7" w:rsidRPr="00313D8F">
        <w:rPr>
          <w:rFonts w:ascii="Arial Narrow" w:hAnsi="Arial Narrow"/>
        </w:rPr>
        <w:t>, l</w:t>
      </w:r>
      <w:r w:rsidR="00196892" w:rsidRPr="00313D8F">
        <w:rPr>
          <w:rFonts w:ascii="Arial Narrow" w:hAnsi="Arial Narrow"/>
        </w:rPr>
        <w:t xml:space="preserve">es Parties </w:t>
      </w:r>
      <w:r w:rsidR="0091193A" w:rsidRPr="00313D8F">
        <w:rPr>
          <w:rFonts w:ascii="Arial Narrow" w:hAnsi="Arial Narrow"/>
        </w:rPr>
        <w:t>se sont rencontrées afin</w:t>
      </w:r>
      <w:r w:rsidR="00D04DA7" w:rsidRPr="00313D8F">
        <w:rPr>
          <w:rFonts w:ascii="Arial Narrow" w:hAnsi="Arial Narrow"/>
        </w:rPr>
        <w:t xml:space="preserve"> </w:t>
      </w:r>
      <w:r w:rsidR="00641D9D" w:rsidRPr="00313D8F">
        <w:rPr>
          <w:rFonts w:ascii="Arial Narrow" w:hAnsi="Arial Narrow"/>
        </w:rPr>
        <w:t>d’</w:t>
      </w:r>
      <w:r w:rsidR="00196892" w:rsidRPr="00313D8F">
        <w:rPr>
          <w:rFonts w:ascii="Arial Narrow" w:hAnsi="Arial Narrow"/>
        </w:rPr>
        <w:t xml:space="preserve">établir leurs droits et obligations respectifs </w:t>
      </w:r>
      <w:r w:rsidR="008C3BA4" w:rsidRPr="00313D8F">
        <w:rPr>
          <w:rFonts w:ascii="Arial Narrow" w:hAnsi="Arial Narrow"/>
        </w:rPr>
        <w:t xml:space="preserve">permettant la réalisation du Projet </w:t>
      </w:r>
      <w:r w:rsidR="00196892" w:rsidRPr="00313D8F">
        <w:rPr>
          <w:rFonts w:ascii="Arial Narrow" w:hAnsi="Arial Narrow"/>
        </w:rPr>
        <w:t>et ont consenti à la conclusion du présent contrat (la « </w:t>
      </w:r>
      <w:r w:rsidR="00196892" w:rsidRPr="00313D8F">
        <w:rPr>
          <w:rFonts w:ascii="Arial Narrow" w:hAnsi="Arial Narrow"/>
          <w:b/>
          <w:bCs/>
        </w:rPr>
        <w:t>Promesse</w:t>
      </w:r>
      <w:r w:rsidR="00196892" w:rsidRPr="00313D8F">
        <w:rPr>
          <w:rFonts w:ascii="Arial Narrow" w:hAnsi="Arial Narrow"/>
        </w:rPr>
        <w:t> »).</w:t>
      </w:r>
    </w:p>
    <w:p w14:paraId="1996FD62" w14:textId="378B314E" w:rsidR="00955861" w:rsidRDefault="00955861" w:rsidP="007226DB">
      <w:pPr>
        <w:spacing w:after="0" w:line="240" w:lineRule="auto"/>
        <w:jc w:val="both"/>
        <w:rPr>
          <w:rFonts w:ascii="Arial Narrow" w:hAnsi="Arial Narrow"/>
          <w:sz w:val="16"/>
          <w:szCs w:val="16"/>
        </w:rPr>
      </w:pPr>
    </w:p>
    <w:p w14:paraId="3240027D" w14:textId="77777777" w:rsidR="00950CE1" w:rsidRDefault="00950CE1" w:rsidP="007226DB">
      <w:pPr>
        <w:spacing w:after="0" w:line="240" w:lineRule="auto"/>
        <w:jc w:val="both"/>
        <w:rPr>
          <w:rFonts w:ascii="Arial Narrow" w:hAnsi="Arial Narrow"/>
          <w:sz w:val="16"/>
          <w:szCs w:val="16"/>
        </w:rPr>
      </w:pPr>
    </w:p>
    <w:p w14:paraId="012DBD9D" w14:textId="77777777" w:rsidR="007226DB" w:rsidRPr="007226DB" w:rsidRDefault="007226DB" w:rsidP="007226DB">
      <w:pPr>
        <w:spacing w:after="0" w:line="240" w:lineRule="auto"/>
        <w:jc w:val="both"/>
        <w:rPr>
          <w:rFonts w:ascii="Arial Narrow" w:hAnsi="Arial Narrow"/>
          <w:sz w:val="16"/>
          <w:szCs w:val="16"/>
        </w:rPr>
      </w:pPr>
    </w:p>
    <w:tbl>
      <w:tblPr>
        <w:tblStyle w:val="Grilledutableau"/>
        <w:tblW w:w="0" w:type="auto"/>
        <w:tblLook w:val="04A0" w:firstRow="1" w:lastRow="0" w:firstColumn="1" w:lastColumn="0" w:noHBand="0" w:noVBand="1"/>
      </w:tblPr>
      <w:tblGrid>
        <w:gridCol w:w="9016"/>
      </w:tblGrid>
      <w:tr w:rsidR="00567B04" w:rsidRPr="00313D8F" w14:paraId="5DC51373" w14:textId="77777777" w:rsidTr="00F95D9C">
        <w:tc>
          <w:tcPr>
            <w:tcW w:w="9016" w:type="dxa"/>
          </w:tcPr>
          <w:p w14:paraId="5DC51372" w14:textId="77777777" w:rsidR="00F95D9C" w:rsidRPr="00313D8F" w:rsidRDefault="00196892" w:rsidP="00F95D9C">
            <w:pPr>
              <w:jc w:val="center"/>
              <w:rPr>
                <w:rFonts w:ascii="Arial Narrow" w:hAnsi="Arial Narrow"/>
                <w:b/>
                <w:bCs/>
                <w:sz w:val="28"/>
                <w:szCs w:val="28"/>
              </w:rPr>
            </w:pPr>
            <w:r w:rsidRPr="00313D8F">
              <w:rPr>
                <w:rFonts w:ascii="Arial Narrow" w:hAnsi="Arial Narrow"/>
                <w:b/>
                <w:bCs/>
                <w:sz w:val="28"/>
                <w:szCs w:val="28"/>
              </w:rPr>
              <w:t>LA PROMESSE</w:t>
            </w:r>
          </w:p>
        </w:tc>
      </w:tr>
    </w:tbl>
    <w:p w14:paraId="22747AA1" w14:textId="77777777" w:rsidR="007226DB" w:rsidRPr="007226DB" w:rsidRDefault="007226DB" w:rsidP="007226DB">
      <w:pPr>
        <w:spacing w:after="0" w:line="240" w:lineRule="auto"/>
        <w:jc w:val="both"/>
        <w:rPr>
          <w:rFonts w:ascii="Arial Narrow" w:hAnsi="Arial Narrow"/>
          <w:sz w:val="16"/>
          <w:szCs w:val="16"/>
        </w:rPr>
      </w:pPr>
    </w:p>
    <w:p w14:paraId="59D49463" w14:textId="0E81B511" w:rsidR="00805020" w:rsidRPr="00313D8F" w:rsidRDefault="00805020" w:rsidP="00805020">
      <w:pPr>
        <w:spacing w:after="0" w:line="240" w:lineRule="auto"/>
        <w:jc w:val="both"/>
        <w:rPr>
          <w:rFonts w:ascii="Arial Narrow" w:hAnsi="Arial Narrow"/>
        </w:rPr>
      </w:pPr>
      <w:r w:rsidRPr="00313D8F">
        <w:rPr>
          <w:rFonts w:ascii="Arial Narrow" w:hAnsi="Arial Narrow"/>
        </w:rPr>
        <w:t xml:space="preserve">Les éléments essentiels de la Promesse sont convenus ci-dessous. Ses autres </w:t>
      </w:r>
      <w:r w:rsidR="00DE1EAF" w:rsidRPr="00313D8F">
        <w:rPr>
          <w:rFonts w:ascii="Arial Narrow" w:hAnsi="Arial Narrow"/>
        </w:rPr>
        <w:t>éléments</w:t>
      </w:r>
      <w:r w:rsidR="00DE1EAF">
        <w:rPr>
          <w:rFonts w:ascii="Arial Narrow" w:hAnsi="Arial Narrow"/>
        </w:rPr>
        <w:t xml:space="preserve"> </w:t>
      </w:r>
      <w:r w:rsidR="00DE1EAF" w:rsidRPr="00313D8F">
        <w:rPr>
          <w:rFonts w:ascii="Arial Narrow" w:hAnsi="Arial Narrow"/>
        </w:rPr>
        <w:t>figurent</w:t>
      </w:r>
      <w:r w:rsidRPr="00313D8F">
        <w:rPr>
          <w:rFonts w:ascii="Arial Narrow" w:hAnsi="Arial Narrow"/>
        </w:rPr>
        <w:t xml:space="preserve"> parmi les annexes, notamment l’</w:t>
      </w:r>
      <w:r w:rsidRPr="00313D8F">
        <w:rPr>
          <w:rFonts w:ascii="Arial Narrow" w:hAnsi="Arial Narrow"/>
          <w:b/>
          <w:bCs/>
        </w:rPr>
        <w:t xml:space="preserve">Annexe </w:t>
      </w:r>
      <w:r w:rsidR="00E677EC">
        <w:rPr>
          <w:rFonts w:ascii="Arial Narrow" w:hAnsi="Arial Narrow"/>
          <w:b/>
          <w:bCs/>
        </w:rPr>
        <w:t>2</w:t>
      </w:r>
      <w:r w:rsidR="00754C75">
        <w:rPr>
          <w:rFonts w:ascii="Arial Narrow" w:hAnsi="Arial Narrow"/>
          <w:b/>
          <w:bCs/>
        </w:rPr>
        <w:t xml:space="preserve"> </w:t>
      </w:r>
      <w:r w:rsidR="00CA6FDA">
        <w:rPr>
          <w:rFonts w:ascii="Arial Narrow" w:hAnsi="Arial Narrow"/>
        </w:rPr>
        <w:t>(clauses générales)</w:t>
      </w:r>
      <w:r w:rsidRPr="00313D8F">
        <w:rPr>
          <w:rFonts w:ascii="Arial Narrow" w:hAnsi="Arial Narrow"/>
        </w:rPr>
        <w:t>.</w:t>
      </w:r>
    </w:p>
    <w:p w14:paraId="6571CD0F" w14:textId="77777777" w:rsidR="00805020" w:rsidRPr="007226DB" w:rsidRDefault="00805020" w:rsidP="00F95D9C">
      <w:pPr>
        <w:jc w:val="both"/>
        <w:rPr>
          <w:rFonts w:ascii="Arial Narrow" w:hAnsi="Arial Narrow"/>
          <w:sz w:val="16"/>
          <w:szCs w:val="16"/>
        </w:rPr>
      </w:pPr>
    </w:p>
    <w:p w14:paraId="5DC51375" w14:textId="7AC0A5D6" w:rsidR="00F95D9C" w:rsidRPr="00313D8F" w:rsidRDefault="00196892" w:rsidP="00F95D9C">
      <w:pPr>
        <w:jc w:val="both"/>
        <w:rPr>
          <w:rFonts w:ascii="Arial Narrow" w:hAnsi="Arial Narrow"/>
          <w:b/>
          <w:bCs/>
          <w:sz w:val="24"/>
          <w:szCs w:val="24"/>
          <w:u w:val="single"/>
        </w:rPr>
      </w:pPr>
      <w:r w:rsidRPr="00313D8F">
        <w:rPr>
          <w:rFonts w:ascii="Arial Narrow" w:hAnsi="Arial Narrow"/>
          <w:b/>
          <w:bCs/>
          <w:sz w:val="24"/>
          <w:szCs w:val="24"/>
          <w:u w:val="single"/>
        </w:rPr>
        <w:t>Article 1</w:t>
      </w:r>
      <w:r w:rsidR="00A96C26">
        <w:rPr>
          <w:rFonts w:ascii="Arial Narrow" w:hAnsi="Arial Narrow"/>
          <w:b/>
          <w:bCs/>
          <w:sz w:val="24"/>
          <w:szCs w:val="24"/>
          <w:u w:val="single"/>
        </w:rPr>
        <w:t> </w:t>
      </w:r>
      <w:r w:rsidRPr="00313D8F">
        <w:rPr>
          <w:rFonts w:ascii="Arial Narrow" w:hAnsi="Arial Narrow"/>
          <w:b/>
          <w:bCs/>
          <w:sz w:val="24"/>
          <w:szCs w:val="24"/>
          <w:u w:val="single"/>
        </w:rPr>
        <w:t>: Objet de la Promesse</w:t>
      </w:r>
      <w:r w:rsidR="003E2554" w:rsidRPr="00313D8F">
        <w:rPr>
          <w:rFonts w:ascii="Arial Narrow" w:hAnsi="Arial Narrow"/>
          <w:b/>
          <w:bCs/>
          <w:sz w:val="24"/>
          <w:szCs w:val="24"/>
          <w:u w:val="single"/>
        </w:rPr>
        <w:t xml:space="preserve"> et droits du Bénéficiaire durant la Promesse</w:t>
      </w:r>
    </w:p>
    <w:p w14:paraId="56C6AF33" w14:textId="303F7806" w:rsidR="0066628E" w:rsidRPr="00313D8F" w:rsidRDefault="0001163B" w:rsidP="0001163B">
      <w:pPr>
        <w:jc w:val="both"/>
        <w:rPr>
          <w:rFonts w:ascii="Arial Narrow" w:hAnsi="Arial Narrow"/>
        </w:rPr>
      </w:pPr>
      <w:r w:rsidRPr="00313D8F">
        <w:rPr>
          <w:rFonts w:ascii="Arial Narrow" w:hAnsi="Arial Narrow"/>
        </w:rPr>
        <w:t>Par l</w:t>
      </w:r>
      <w:r w:rsidR="00520BCC" w:rsidRPr="00313D8F">
        <w:rPr>
          <w:rFonts w:ascii="Arial Narrow" w:hAnsi="Arial Narrow"/>
        </w:rPr>
        <w:t>a présente Promesse</w:t>
      </w:r>
      <w:r w:rsidRPr="00313D8F">
        <w:rPr>
          <w:rFonts w:ascii="Arial Narrow" w:hAnsi="Arial Narrow"/>
        </w:rPr>
        <w:t xml:space="preserve">, le </w:t>
      </w:r>
      <w:r w:rsidRPr="00313D8F">
        <w:rPr>
          <w:rFonts w:ascii="Arial Narrow" w:hAnsi="Arial Narrow"/>
          <w:b/>
          <w:bCs/>
        </w:rPr>
        <w:t>Promettant</w:t>
      </w:r>
      <w:r w:rsidRPr="00313D8F">
        <w:rPr>
          <w:rFonts w:ascii="Arial Narrow" w:hAnsi="Arial Narrow"/>
        </w:rPr>
        <w:t xml:space="preserve"> </w:t>
      </w:r>
      <w:r w:rsidR="00986837" w:rsidRPr="00313D8F">
        <w:rPr>
          <w:rFonts w:ascii="Arial Narrow" w:hAnsi="Arial Narrow"/>
        </w:rPr>
        <w:t>consent</w:t>
      </w:r>
      <w:r w:rsidR="00362CB0" w:rsidRPr="00313D8F">
        <w:rPr>
          <w:rFonts w:ascii="Arial Narrow" w:hAnsi="Arial Narrow"/>
        </w:rPr>
        <w:t xml:space="preserve"> </w:t>
      </w:r>
      <w:r w:rsidR="00986837" w:rsidRPr="00313D8F">
        <w:rPr>
          <w:rFonts w:ascii="Arial Narrow" w:hAnsi="Arial Narrow"/>
        </w:rPr>
        <w:t xml:space="preserve">au </w:t>
      </w:r>
      <w:r w:rsidR="00986837" w:rsidRPr="00313D8F">
        <w:rPr>
          <w:rFonts w:ascii="Arial Narrow" w:hAnsi="Arial Narrow"/>
          <w:b/>
          <w:bCs/>
        </w:rPr>
        <w:t>Bénéficiaire</w:t>
      </w:r>
      <w:r w:rsidR="00986837" w:rsidRPr="00313D8F">
        <w:rPr>
          <w:rFonts w:ascii="Arial Narrow" w:hAnsi="Arial Narrow"/>
        </w:rPr>
        <w:t xml:space="preserve"> </w:t>
      </w:r>
      <w:r w:rsidR="00362CB0" w:rsidRPr="00313D8F">
        <w:rPr>
          <w:rFonts w:ascii="Arial Narrow" w:hAnsi="Arial Narrow"/>
        </w:rPr>
        <w:t>un</w:t>
      </w:r>
      <w:r w:rsidRPr="00313D8F">
        <w:rPr>
          <w:rFonts w:ascii="Arial Narrow" w:hAnsi="Arial Narrow"/>
        </w:rPr>
        <w:t xml:space="preserve"> Bail Emphytéotique et </w:t>
      </w:r>
      <w:r w:rsidR="006C3DC6" w:rsidRPr="00313D8F">
        <w:rPr>
          <w:rFonts w:ascii="Arial Narrow" w:hAnsi="Arial Narrow"/>
        </w:rPr>
        <w:t>des</w:t>
      </w:r>
      <w:r w:rsidRPr="00313D8F">
        <w:rPr>
          <w:rFonts w:ascii="Arial Narrow" w:hAnsi="Arial Narrow"/>
        </w:rPr>
        <w:t xml:space="preserve"> </w:t>
      </w:r>
      <w:r w:rsidR="00995B38" w:rsidRPr="00313D8F">
        <w:rPr>
          <w:rFonts w:ascii="Arial Narrow" w:hAnsi="Arial Narrow"/>
        </w:rPr>
        <w:t>Se</w:t>
      </w:r>
      <w:r w:rsidRPr="00313D8F">
        <w:rPr>
          <w:rFonts w:ascii="Arial Narrow" w:hAnsi="Arial Narrow"/>
        </w:rPr>
        <w:t xml:space="preserve">rvitudes définis </w:t>
      </w:r>
      <w:r w:rsidR="00360D2F">
        <w:rPr>
          <w:rFonts w:ascii="Arial Narrow" w:hAnsi="Arial Narrow"/>
        </w:rPr>
        <w:t xml:space="preserve">aux </w:t>
      </w:r>
      <w:r w:rsidR="002743A9" w:rsidRPr="00313D8F">
        <w:rPr>
          <w:rFonts w:ascii="Arial Narrow" w:hAnsi="Arial Narrow"/>
          <w:b/>
          <w:bCs/>
        </w:rPr>
        <w:t>A</w:t>
      </w:r>
      <w:r w:rsidRPr="00313D8F">
        <w:rPr>
          <w:rFonts w:ascii="Arial Narrow" w:hAnsi="Arial Narrow"/>
          <w:b/>
          <w:bCs/>
        </w:rPr>
        <w:t>rticle</w:t>
      </w:r>
      <w:r w:rsidR="00360D2F">
        <w:rPr>
          <w:rFonts w:ascii="Arial Narrow" w:hAnsi="Arial Narrow"/>
          <w:b/>
          <w:bCs/>
        </w:rPr>
        <w:t>s</w:t>
      </w:r>
      <w:r w:rsidRPr="00313D8F">
        <w:rPr>
          <w:rFonts w:ascii="Arial Narrow" w:hAnsi="Arial Narrow"/>
          <w:b/>
          <w:bCs/>
        </w:rPr>
        <w:t xml:space="preserve"> </w:t>
      </w:r>
      <w:r w:rsidR="00AF49AC">
        <w:rPr>
          <w:rFonts w:ascii="Arial Narrow" w:hAnsi="Arial Narrow"/>
          <w:b/>
          <w:bCs/>
        </w:rPr>
        <w:t>4</w:t>
      </w:r>
      <w:r w:rsidR="00360D2F">
        <w:rPr>
          <w:rFonts w:ascii="Arial Narrow" w:hAnsi="Arial Narrow"/>
          <w:b/>
          <w:bCs/>
        </w:rPr>
        <w:t xml:space="preserve"> et </w:t>
      </w:r>
      <w:r w:rsidR="000B5E03">
        <w:rPr>
          <w:rFonts w:ascii="Arial Narrow" w:hAnsi="Arial Narrow"/>
          <w:b/>
          <w:bCs/>
        </w:rPr>
        <w:t>8</w:t>
      </w:r>
      <w:r w:rsidRPr="00313D8F">
        <w:rPr>
          <w:rFonts w:ascii="Arial Narrow" w:hAnsi="Arial Narrow"/>
        </w:rPr>
        <w:t>, sur tout ou partie du Terrain, à l’effet d’y permettre l’implantation et l’exploitation d</w:t>
      </w:r>
      <w:r w:rsidR="005677FC" w:rsidRPr="00313D8F">
        <w:rPr>
          <w:rFonts w:ascii="Arial Narrow" w:hAnsi="Arial Narrow"/>
        </w:rPr>
        <w:t>’éléments d</w:t>
      </w:r>
      <w:r w:rsidRPr="00313D8F">
        <w:rPr>
          <w:rFonts w:ascii="Arial Narrow" w:hAnsi="Arial Narrow"/>
        </w:rPr>
        <w:t>e son Projet</w:t>
      </w:r>
      <w:r w:rsidR="00196892" w:rsidRPr="00313D8F">
        <w:rPr>
          <w:rFonts w:ascii="Arial Narrow" w:hAnsi="Arial Narrow"/>
        </w:rPr>
        <w:t>.</w:t>
      </w:r>
      <w:r w:rsidR="00E34ECE" w:rsidRPr="00313D8F">
        <w:rPr>
          <w:rFonts w:ascii="Arial Narrow" w:hAnsi="Arial Narrow"/>
        </w:rPr>
        <w:t xml:space="preserve"> Le Bénéficiaire l’accepte en tant que Promesse.</w:t>
      </w:r>
      <w:r w:rsidR="00D83FD1" w:rsidRPr="00313D8F">
        <w:rPr>
          <w:rFonts w:ascii="Arial Narrow" w:hAnsi="Arial Narrow"/>
        </w:rPr>
        <w:t xml:space="preserve"> </w:t>
      </w:r>
    </w:p>
    <w:p w14:paraId="773A3618" w14:textId="5A5C8761" w:rsidR="00CC0510" w:rsidRPr="007E672B" w:rsidRDefault="0001163B" w:rsidP="0001163B">
      <w:pPr>
        <w:jc w:val="both"/>
        <w:rPr>
          <w:rFonts w:ascii="Arial Narrow" w:hAnsi="Arial Narrow"/>
        </w:rPr>
      </w:pPr>
      <w:r w:rsidRPr="007E672B">
        <w:rPr>
          <w:rFonts w:ascii="Arial Narrow" w:hAnsi="Arial Narrow"/>
        </w:rPr>
        <w:t xml:space="preserve">Durant la Promesse, le </w:t>
      </w:r>
      <w:r w:rsidRPr="007E672B">
        <w:rPr>
          <w:rFonts w:ascii="Arial Narrow" w:hAnsi="Arial Narrow"/>
          <w:b/>
          <w:bCs/>
        </w:rPr>
        <w:t>Bénéficiaire</w:t>
      </w:r>
      <w:r w:rsidRPr="007E672B">
        <w:rPr>
          <w:rFonts w:ascii="Arial Narrow" w:hAnsi="Arial Narrow"/>
        </w:rPr>
        <w:t xml:space="preserve"> assure</w:t>
      </w:r>
      <w:r w:rsidR="00CC0510" w:rsidRPr="007E672B">
        <w:rPr>
          <w:rFonts w:ascii="Arial Narrow" w:hAnsi="Arial Narrow"/>
        </w:rPr>
        <w:t>ra</w:t>
      </w:r>
      <w:r w:rsidRPr="007E672B">
        <w:rPr>
          <w:rFonts w:ascii="Arial Narrow" w:hAnsi="Arial Narrow"/>
        </w:rPr>
        <w:t xml:space="preserve"> la préparation de son Projet notamment en réalisant un ensemble d’études et de demandes d’autorisations nécessaires. </w:t>
      </w:r>
    </w:p>
    <w:p w14:paraId="19916393" w14:textId="1E4D9692" w:rsidR="002D3C23" w:rsidRDefault="0001163B" w:rsidP="00F95D9C">
      <w:pPr>
        <w:jc w:val="both"/>
        <w:rPr>
          <w:rFonts w:ascii="Arial Narrow" w:hAnsi="Arial Narrow"/>
        </w:rPr>
      </w:pPr>
      <w:r w:rsidRPr="007E672B">
        <w:rPr>
          <w:rFonts w:ascii="Arial Narrow" w:hAnsi="Arial Narrow"/>
        </w:rPr>
        <w:t>Si la préparation du Projet est fructueuse, le Bénéficiaire pourra consentir à son tour au Bail</w:t>
      </w:r>
      <w:r w:rsidR="00992425">
        <w:rPr>
          <w:rFonts w:ascii="Arial Narrow" w:hAnsi="Arial Narrow"/>
        </w:rPr>
        <w:t xml:space="preserve"> et aux </w:t>
      </w:r>
      <w:r w:rsidR="005677FC" w:rsidRPr="007E672B">
        <w:rPr>
          <w:rFonts w:ascii="Arial Narrow" w:hAnsi="Arial Narrow"/>
        </w:rPr>
        <w:t>S</w:t>
      </w:r>
      <w:r w:rsidRPr="007E672B">
        <w:rPr>
          <w:rFonts w:ascii="Arial Narrow" w:hAnsi="Arial Narrow"/>
        </w:rPr>
        <w:t>ervitudes définis</w:t>
      </w:r>
      <w:r w:rsidR="00840346">
        <w:rPr>
          <w:rFonts w:ascii="Arial Narrow" w:hAnsi="Arial Narrow"/>
        </w:rPr>
        <w:t xml:space="preserve"> aux</w:t>
      </w:r>
      <w:r w:rsidRPr="007E672B">
        <w:rPr>
          <w:rFonts w:ascii="Arial Narrow" w:hAnsi="Arial Narrow"/>
        </w:rPr>
        <w:t xml:space="preserve"> </w:t>
      </w:r>
      <w:r w:rsidR="00671613" w:rsidRPr="004D29D2">
        <w:rPr>
          <w:rFonts w:ascii="Arial Narrow" w:hAnsi="Arial Narrow"/>
          <w:b/>
          <w:bCs/>
          <w:color w:val="000000"/>
        </w:rPr>
        <w:t>Article</w:t>
      </w:r>
      <w:r w:rsidR="00671613">
        <w:rPr>
          <w:rFonts w:ascii="Arial Narrow" w:hAnsi="Arial Narrow"/>
          <w:b/>
          <w:bCs/>
          <w:color w:val="000000"/>
        </w:rPr>
        <w:t>s</w:t>
      </w:r>
      <w:r w:rsidR="00671613" w:rsidRPr="004D29D2">
        <w:rPr>
          <w:rFonts w:ascii="Arial Narrow" w:hAnsi="Arial Narrow"/>
          <w:b/>
          <w:bCs/>
          <w:color w:val="000000"/>
        </w:rPr>
        <w:t xml:space="preserve"> </w:t>
      </w:r>
      <w:r w:rsidR="00AF49AC">
        <w:rPr>
          <w:rFonts w:ascii="Arial Narrow" w:hAnsi="Arial Narrow"/>
          <w:b/>
          <w:bCs/>
          <w:color w:val="000000"/>
        </w:rPr>
        <w:t>4</w:t>
      </w:r>
      <w:r w:rsidR="00992425">
        <w:rPr>
          <w:rFonts w:ascii="Arial Narrow" w:hAnsi="Arial Narrow"/>
          <w:b/>
          <w:bCs/>
          <w:color w:val="000000"/>
        </w:rPr>
        <w:t xml:space="preserve"> et</w:t>
      </w:r>
      <w:r w:rsidR="00671613">
        <w:rPr>
          <w:rFonts w:ascii="Arial Narrow" w:hAnsi="Arial Narrow"/>
          <w:b/>
          <w:bCs/>
          <w:color w:val="000000"/>
        </w:rPr>
        <w:t xml:space="preserve"> </w:t>
      </w:r>
      <w:r w:rsidR="000B5E03">
        <w:rPr>
          <w:rFonts w:ascii="Arial Narrow" w:hAnsi="Arial Narrow"/>
          <w:b/>
          <w:bCs/>
          <w:color w:val="000000"/>
        </w:rPr>
        <w:t>8</w:t>
      </w:r>
      <w:r w:rsidR="006458A6">
        <w:rPr>
          <w:rFonts w:ascii="Arial Narrow" w:hAnsi="Arial Narrow"/>
          <w:b/>
          <w:bCs/>
          <w:color w:val="000000"/>
        </w:rPr>
        <w:t xml:space="preserve"> </w:t>
      </w:r>
      <w:r w:rsidRPr="007E672B">
        <w:rPr>
          <w:rFonts w:ascii="Arial Narrow" w:hAnsi="Arial Narrow"/>
        </w:rPr>
        <w:t>des présentes.</w:t>
      </w:r>
    </w:p>
    <w:p w14:paraId="7610917E" w14:textId="62E37BBE" w:rsidR="00F547C3" w:rsidRDefault="00196892" w:rsidP="00F95D9C">
      <w:pPr>
        <w:jc w:val="both"/>
        <w:rPr>
          <w:rFonts w:ascii="Arial Narrow" w:hAnsi="Arial Narrow"/>
        </w:rPr>
      </w:pPr>
      <w:r>
        <w:rPr>
          <w:rFonts w:ascii="Arial Narrow" w:hAnsi="Arial Narrow"/>
        </w:rPr>
        <w:t xml:space="preserve">Le temps de la Promesse, le </w:t>
      </w:r>
      <w:r w:rsidRPr="00D97E2B">
        <w:rPr>
          <w:rFonts w:ascii="Arial Narrow" w:hAnsi="Arial Narrow"/>
          <w:b/>
          <w:bCs/>
        </w:rPr>
        <w:t>Bénéficiaire</w:t>
      </w:r>
      <w:r>
        <w:rPr>
          <w:rFonts w:ascii="Arial Narrow" w:hAnsi="Arial Narrow"/>
        </w:rPr>
        <w:t xml:space="preserve"> peut </w:t>
      </w:r>
      <w:r w:rsidR="00131516">
        <w:rPr>
          <w:rFonts w:ascii="Arial Narrow" w:hAnsi="Arial Narrow"/>
        </w:rPr>
        <w:t xml:space="preserve">venir </w:t>
      </w:r>
      <w:r>
        <w:rPr>
          <w:rFonts w:ascii="Arial Narrow" w:hAnsi="Arial Narrow"/>
        </w:rPr>
        <w:t xml:space="preserve">sur le Terrain </w:t>
      </w:r>
      <w:r w:rsidR="003F1F93">
        <w:rPr>
          <w:rFonts w:ascii="Arial Narrow" w:hAnsi="Arial Narrow"/>
        </w:rPr>
        <w:t xml:space="preserve">et procéder </w:t>
      </w:r>
      <w:r>
        <w:rPr>
          <w:rFonts w:ascii="Arial Narrow" w:hAnsi="Arial Narrow"/>
        </w:rPr>
        <w:t>aux interventions nécessaires à la préparation du Projet</w:t>
      </w:r>
      <w:r w:rsidR="00A96C26">
        <w:rPr>
          <w:rFonts w:ascii="Arial Narrow" w:hAnsi="Arial Narrow"/>
        </w:rPr>
        <w:t> </w:t>
      </w:r>
      <w:r>
        <w:rPr>
          <w:rFonts w:ascii="Arial Narrow" w:hAnsi="Arial Narrow"/>
        </w:rPr>
        <w:t>: études, diagnostics, tests, mesures, relevés, démarches et travaux</w:t>
      </w:r>
      <w:r w:rsidR="00F547C3">
        <w:rPr>
          <w:rFonts w:ascii="Arial Narrow" w:hAnsi="Arial Narrow"/>
        </w:rPr>
        <w:t>.</w:t>
      </w:r>
    </w:p>
    <w:p w14:paraId="5DC51377" w14:textId="2778D002" w:rsidR="00F95D9C" w:rsidRDefault="00196892" w:rsidP="00F95D9C">
      <w:pPr>
        <w:jc w:val="both"/>
        <w:rPr>
          <w:rFonts w:ascii="Arial Narrow" w:hAnsi="Arial Narrow"/>
        </w:rPr>
      </w:pPr>
      <w:r>
        <w:rPr>
          <w:rFonts w:ascii="Arial Narrow" w:hAnsi="Arial Narrow"/>
        </w:rPr>
        <w:t xml:space="preserve">Limitées à ce besoin, ces interventions ponctuelles n’altèrent pas la possibilité, pour le </w:t>
      </w:r>
      <w:r w:rsidRPr="00AC769D">
        <w:rPr>
          <w:rFonts w:ascii="Arial Narrow" w:hAnsi="Arial Narrow"/>
          <w:b/>
          <w:bCs/>
        </w:rPr>
        <w:t>Promettant</w:t>
      </w:r>
      <w:r>
        <w:rPr>
          <w:rFonts w:ascii="Arial Narrow" w:hAnsi="Arial Narrow"/>
        </w:rPr>
        <w:t xml:space="preserve">, de continuer à utiliser le Terrain. Dans ce cadre, le </w:t>
      </w:r>
      <w:r w:rsidRPr="00FE7E3F">
        <w:rPr>
          <w:rFonts w:ascii="Arial Narrow" w:hAnsi="Arial Narrow"/>
          <w:b/>
          <w:bCs/>
        </w:rPr>
        <w:t>Bénéficiaire</w:t>
      </w:r>
      <w:r>
        <w:rPr>
          <w:rFonts w:ascii="Arial Narrow" w:hAnsi="Arial Narrow"/>
        </w:rPr>
        <w:t xml:space="preserve"> peut notamment</w:t>
      </w:r>
      <w:r w:rsidR="00A96C26">
        <w:rPr>
          <w:rFonts w:ascii="Arial Narrow" w:hAnsi="Arial Narrow"/>
        </w:rPr>
        <w:t> </w:t>
      </w:r>
      <w:r>
        <w:rPr>
          <w:rFonts w:ascii="Arial Narrow" w:hAnsi="Arial Narrow"/>
        </w:rPr>
        <w:t xml:space="preserve">: </w:t>
      </w:r>
    </w:p>
    <w:p w14:paraId="5DC51378" w14:textId="0E912E93" w:rsidR="00F95D9C" w:rsidRDefault="00196892" w:rsidP="00FC5C88">
      <w:pPr>
        <w:pStyle w:val="Paragraphedeliste"/>
        <w:numPr>
          <w:ilvl w:val="0"/>
          <w:numId w:val="9"/>
        </w:numPr>
        <w:jc w:val="both"/>
        <w:rPr>
          <w:rFonts w:ascii="Arial Narrow" w:hAnsi="Arial Narrow"/>
        </w:rPr>
      </w:pPr>
      <w:r w:rsidRPr="00363459">
        <w:rPr>
          <w:rFonts w:ascii="Arial Narrow" w:hAnsi="Arial Narrow"/>
        </w:rPr>
        <w:t>Missionner toute personne sur ces terrains, pour les étudier techniquement</w:t>
      </w:r>
      <w:r w:rsidR="002C4B5D" w:rsidRPr="00363459">
        <w:rPr>
          <w:rFonts w:ascii="Arial Narrow" w:hAnsi="Arial Narrow"/>
        </w:rPr>
        <w:t xml:space="preserve">, réaliser des </w:t>
      </w:r>
      <w:r w:rsidR="00BA772D" w:rsidRPr="00363459">
        <w:rPr>
          <w:rFonts w:ascii="Arial Narrow" w:hAnsi="Arial Narrow"/>
        </w:rPr>
        <w:t>diagnostics</w:t>
      </w:r>
      <w:r w:rsidRPr="00363459">
        <w:rPr>
          <w:rFonts w:ascii="Arial Narrow" w:hAnsi="Arial Narrow"/>
        </w:rPr>
        <w:t xml:space="preserve"> et préparer son Projet</w:t>
      </w:r>
      <w:r w:rsidR="00E613B0" w:rsidRPr="00363459">
        <w:rPr>
          <w:rFonts w:ascii="Arial Narrow" w:hAnsi="Arial Narrow"/>
        </w:rPr>
        <w:t>.</w:t>
      </w:r>
    </w:p>
    <w:p w14:paraId="72B46E54" w14:textId="77777777" w:rsidR="004B7C1E" w:rsidRPr="004B7C1E" w:rsidRDefault="004B7C1E" w:rsidP="004B7C1E">
      <w:pPr>
        <w:pStyle w:val="Paragraphedeliste"/>
        <w:jc w:val="both"/>
        <w:rPr>
          <w:rFonts w:ascii="Arial Narrow" w:hAnsi="Arial Narrow"/>
          <w:sz w:val="16"/>
          <w:szCs w:val="16"/>
        </w:rPr>
      </w:pPr>
    </w:p>
    <w:p w14:paraId="5DC51379" w14:textId="225262D8" w:rsidR="00F95D9C" w:rsidRDefault="00196892" w:rsidP="00FC5C88">
      <w:pPr>
        <w:pStyle w:val="Paragraphedeliste"/>
        <w:numPr>
          <w:ilvl w:val="0"/>
          <w:numId w:val="9"/>
        </w:numPr>
        <w:jc w:val="both"/>
        <w:rPr>
          <w:rFonts w:ascii="Arial Narrow" w:hAnsi="Arial Narrow"/>
        </w:rPr>
      </w:pPr>
      <w:r w:rsidRPr="00363459">
        <w:rPr>
          <w:rFonts w:ascii="Arial Narrow" w:hAnsi="Arial Narrow"/>
        </w:rPr>
        <w:t xml:space="preserve">Procéder à l’installation et au maintien des équipements nécessaires à la mise au point de son </w:t>
      </w:r>
      <w:r w:rsidR="005F0C4A" w:rsidRPr="00363459">
        <w:rPr>
          <w:rFonts w:ascii="Arial Narrow" w:hAnsi="Arial Narrow"/>
        </w:rPr>
        <w:t>P</w:t>
      </w:r>
      <w:r w:rsidRPr="00363459">
        <w:rPr>
          <w:rFonts w:ascii="Arial Narrow" w:hAnsi="Arial Narrow"/>
        </w:rPr>
        <w:t>rojet</w:t>
      </w:r>
    </w:p>
    <w:p w14:paraId="2F613A5E" w14:textId="77777777" w:rsidR="004B7C1E" w:rsidRPr="004B7C1E" w:rsidRDefault="004B7C1E" w:rsidP="004B7C1E">
      <w:pPr>
        <w:pStyle w:val="Paragraphedeliste"/>
        <w:jc w:val="both"/>
        <w:rPr>
          <w:rFonts w:ascii="Arial Narrow" w:hAnsi="Arial Narrow"/>
          <w:sz w:val="16"/>
          <w:szCs w:val="16"/>
        </w:rPr>
      </w:pPr>
    </w:p>
    <w:p w14:paraId="5DC5137A" w14:textId="69E04B88" w:rsidR="00F95D9C" w:rsidRDefault="00196892" w:rsidP="00FC5C88">
      <w:pPr>
        <w:pStyle w:val="Paragraphedeliste"/>
        <w:numPr>
          <w:ilvl w:val="0"/>
          <w:numId w:val="9"/>
        </w:numPr>
        <w:jc w:val="both"/>
        <w:rPr>
          <w:rFonts w:ascii="Arial Narrow" w:hAnsi="Arial Narrow"/>
        </w:rPr>
      </w:pPr>
      <w:r w:rsidRPr="00363459">
        <w:rPr>
          <w:rFonts w:ascii="Arial Narrow" w:hAnsi="Arial Narrow"/>
        </w:rPr>
        <w:t xml:space="preserve">Réaliser </w:t>
      </w:r>
      <w:r w:rsidR="004E6611" w:rsidRPr="00363459">
        <w:rPr>
          <w:rFonts w:ascii="Arial Narrow" w:hAnsi="Arial Narrow"/>
        </w:rPr>
        <w:t xml:space="preserve">tous </w:t>
      </w:r>
      <w:r w:rsidRPr="00363459">
        <w:rPr>
          <w:rFonts w:ascii="Arial Narrow" w:hAnsi="Arial Narrow"/>
        </w:rPr>
        <w:t xml:space="preserve">travaux préparatoires tels que sondages, travaux de reconnaissance, </w:t>
      </w:r>
      <w:r w:rsidR="00E811F0" w:rsidRPr="00363459">
        <w:rPr>
          <w:rFonts w:ascii="Arial Narrow" w:hAnsi="Arial Narrow"/>
        </w:rPr>
        <w:t xml:space="preserve">fouilles </w:t>
      </w:r>
      <w:proofErr w:type="gramStart"/>
      <w:r w:rsidR="00E811F0" w:rsidRPr="00363459">
        <w:rPr>
          <w:rFonts w:ascii="Arial Narrow" w:hAnsi="Arial Narrow"/>
        </w:rPr>
        <w:t>archéologiques</w:t>
      </w:r>
      <w:proofErr w:type="gramEnd"/>
      <w:r w:rsidR="00E811F0" w:rsidRPr="00363459">
        <w:rPr>
          <w:rFonts w:ascii="Arial Narrow" w:hAnsi="Arial Narrow"/>
        </w:rPr>
        <w:t>,</w:t>
      </w:r>
      <w:r w:rsidR="00832E7B" w:rsidRPr="00363459">
        <w:rPr>
          <w:rFonts w:ascii="Arial Narrow" w:hAnsi="Arial Narrow"/>
        </w:rPr>
        <w:t xml:space="preserve"> </w:t>
      </w:r>
      <w:r w:rsidRPr="00363459">
        <w:rPr>
          <w:rFonts w:ascii="Arial Narrow" w:hAnsi="Arial Narrow"/>
        </w:rPr>
        <w:t>stationnement de véhicules</w:t>
      </w:r>
      <w:r w:rsidR="00832E7B" w:rsidRPr="00363459">
        <w:rPr>
          <w:rFonts w:ascii="Arial Narrow" w:hAnsi="Arial Narrow"/>
        </w:rPr>
        <w:t>..</w:t>
      </w:r>
      <w:r w:rsidRPr="00363459">
        <w:rPr>
          <w:rFonts w:ascii="Arial Narrow" w:hAnsi="Arial Narrow"/>
        </w:rPr>
        <w:t xml:space="preserve">. Le </w:t>
      </w:r>
      <w:r w:rsidRPr="00363459">
        <w:rPr>
          <w:rFonts w:ascii="Arial Narrow" w:hAnsi="Arial Narrow"/>
          <w:b/>
          <w:bCs/>
        </w:rPr>
        <w:t>Bénéficiaire</w:t>
      </w:r>
      <w:r w:rsidRPr="00363459">
        <w:rPr>
          <w:rFonts w:ascii="Arial Narrow" w:hAnsi="Arial Narrow"/>
        </w:rPr>
        <w:t xml:space="preserve"> s’engage à informer </w:t>
      </w:r>
      <w:r w:rsidR="00D46C68">
        <w:rPr>
          <w:rFonts w:ascii="Arial Narrow" w:hAnsi="Arial Narrow"/>
        </w:rPr>
        <w:t xml:space="preserve">le </w:t>
      </w:r>
      <w:r w:rsidR="00D46C68" w:rsidRPr="006B0D98">
        <w:rPr>
          <w:rFonts w:ascii="Arial Narrow" w:hAnsi="Arial Narrow"/>
          <w:b/>
          <w:bCs/>
        </w:rPr>
        <w:t>Promettant</w:t>
      </w:r>
      <w:r w:rsidRPr="00363459">
        <w:rPr>
          <w:rFonts w:ascii="Arial Narrow" w:hAnsi="Arial Narrow"/>
        </w:rPr>
        <w:t xml:space="preserve"> de la nature des travaux et à prendre en compte </w:t>
      </w:r>
      <w:r w:rsidR="00027533">
        <w:rPr>
          <w:rFonts w:ascii="Arial Narrow" w:hAnsi="Arial Narrow"/>
        </w:rPr>
        <w:t>ses</w:t>
      </w:r>
      <w:r w:rsidR="00027533" w:rsidRPr="00363459">
        <w:rPr>
          <w:rFonts w:ascii="Arial Narrow" w:hAnsi="Arial Narrow"/>
        </w:rPr>
        <w:t xml:space="preserve"> </w:t>
      </w:r>
      <w:r w:rsidRPr="00363459">
        <w:rPr>
          <w:rFonts w:ascii="Arial Narrow" w:hAnsi="Arial Narrow"/>
        </w:rPr>
        <w:t xml:space="preserve">principales contraintes. </w:t>
      </w:r>
      <w:r w:rsidR="00DA11F0" w:rsidRPr="00363459">
        <w:rPr>
          <w:rFonts w:ascii="Arial Narrow" w:hAnsi="Arial Narrow"/>
        </w:rPr>
        <w:t>Dans le cas de</w:t>
      </w:r>
      <w:r w:rsidRPr="00363459">
        <w:rPr>
          <w:rFonts w:ascii="Arial Narrow" w:hAnsi="Arial Narrow"/>
        </w:rPr>
        <w:t xml:space="preserve"> travaux </w:t>
      </w:r>
      <w:r w:rsidR="00685860" w:rsidRPr="00363459">
        <w:rPr>
          <w:rFonts w:ascii="Arial Narrow" w:hAnsi="Arial Narrow"/>
        </w:rPr>
        <w:t xml:space="preserve">de type </w:t>
      </w:r>
      <w:r w:rsidRPr="00363459">
        <w:rPr>
          <w:rFonts w:ascii="Arial Narrow" w:hAnsi="Arial Narrow"/>
        </w:rPr>
        <w:t>destructif (sondage</w:t>
      </w:r>
      <w:r w:rsidR="00BA772D" w:rsidRPr="00363459">
        <w:rPr>
          <w:rFonts w:ascii="Arial Narrow" w:hAnsi="Arial Narrow"/>
        </w:rPr>
        <w:t>s ou fouilles,</w:t>
      </w:r>
      <w:r w:rsidRPr="00363459">
        <w:rPr>
          <w:rFonts w:ascii="Arial Narrow" w:hAnsi="Arial Narrow"/>
        </w:rPr>
        <w:t xml:space="preserve"> par exemple)</w:t>
      </w:r>
      <w:r w:rsidR="00F827A8" w:rsidRPr="00363459">
        <w:rPr>
          <w:rFonts w:ascii="Arial Narrow" w:hAnsi="Arial Narrow"/>
        </w:rPr>
        <w:t>, le Bénéficiaire sollicite l’accord</w:t>
      </w:r>
      <w:r w:rsidR="00B31688" w:rsidRPr="00363459">
        <w:rPr>
          <w:rFonts w:ascii="Arial Narrow" w:hAnsi="Arial Narrow"/>
        </w:rPr>
        <w:t xml:space="preserve"> préalable du </w:t>
      </w:r>
      <w:proofErr w:type="gramStart"/>
      <w:r w:rsidR="00BA772D" w:rsidRPr="00363459">
        <w:rPr>
          <w:rFonts w:ascii="Arial Narrow" w:hAnsi="Arial Narrow"/>
          <w:b/>
          <w:bCs/>
        </w:rPr>
        <w:t>Promettant</w:t>
      </w:r>
      <w:r w:rsidR="00B31688" w:rsidRPr="00363459">
        <w:rPr>
          <w:rFonts w:ascii="Arial Narrow" w:hAnsi="Arial Narrow"/>
        </w:rPr>
        <w:t>.</w:t>
      </w:r>
      <w:r w:rsidR="00EF2324" w:rsidRPr="00363459">
        <w:rPr>
          <w:rFonts w:ascii="Arial Narrow" w:hAnsi="Arial Narrow"/>
        </w:rPr>
        <w:t>.</w:t>
      </w:r>
      <w:proofErr w:type="gramEnd"/>
    </w:p>
    <w:p w14:paraId="4869F391" w14:textId="77777777" w:rsidR="004B7C1E" w:rsidRPr="004B7C1E" w:rsidRDefault="004B7C1E" w:rsidP="004B7C1E">
      <w:pPr>
        <w:pStyle w:val="Paragraphedeliste"/>
        <w:jc w:val="both"/>
        <w:rPr>
          <w:rFonts w:ascii="Arial Narrow" w:hAnsi="Arial Narrow"/>
          <w:sz w:val="16"/>
          <w:szCs w:val="16"/>
        </w:rPr>
      </w:pPr>
    </w:p>
    <w:p w14:paraId="684642FF" w14:textId="4008E7EA" w:rsidR="00A96C26" w:rsidRPr="00A96C26" w:rsidRDefault="00196892" w:rsidP="00A96C26">
      <w:pPr>
        <w:pStyle w:val="Paragraphedeliste"/>
        <w:numPr>
          <w:ilvl w:val="0"/>
          <w:numId w:val="9"/>
        </w:numPr>
        <w:jc w:val="both"/>
        <w:rPr>
          <w:rFonts w:ascii="Arial Narrow" w:hAnsi="Arial Narrow"/>
        </w:rPr>
      </w:pPr>
      <w:r w:rsidRPr="00363459">
        <w:rPr>
          <w:rFonts w:ascii="Arial Narrow" w:hAnsi="Arial Narrow"/>
        </w:rPr>
        <w:t>Déposer auprès des autorités administratives compétentes toutes demandes, déclarations préalables et autorisations liées au Projet</w:t>
      </w:r>
      <w:r w:rsidR="008C7EE7" w:rsidRPr="00363459">
        <w:rPr>
          <w:rFonts w:ascii="Arial Narrow" w:hAnsi="Arial Narrow"/>
        </w:rPr>
        <w:t xml:space="preserve"> (</w:t>
      </w:r>
      <w:r w:rsidR="007944CA" w:rsidRPr="00363459">
        <w:rPr>
          <w:rFonts w:ascii="Arial Narrow" w:hAnsi="Arial Narrow"/>
        </w:rPr>
        <w:t>Urbanisme, Environnement, Energie, Raccordements électriques…)</w:t>
      </w:r>
      <w:r w:rsidRPr="00363459">
        <w:rPr>
          <w:rFonts w:ascii="Arial Narrow" w:hAnsi="Arial Narrow"/>
        </w:rPr>
        <w:t xml:space="preserve">. A cet effet, le </w:t>
      </w:r>
      <w:r w:rsidRPr="00363459">
        <w:rPr>
          <w:rFonts w:ascii="Arial Narrow" w:hAnsi="Arial Narrow"/>
          <w:b/>
          <w:bCs/>
        </w:rPr>
        <w:t>Promettant</w:t>
      </w:r>
      <w:r w:rsidRPr="00363459">
        <w:rPr>
          <w:rFonts w:ascii="Arial Narrow" w:hAnsi="Arial Narrow"/>
        </w:rPr>
        <w:t xml:space="preserve"> remplit et signe l’autorisation figurant </w:t>
      </w:r>
      <w:r w:rsidRPr="00363459">
        <w:rPr>
          <w:rFonts w:ascii="Arial Narrow" w:hAnsi="Arial Narrow"/>
          <w:b/>
          <w:bCs/>
        </w:rPr>
        <w:t>Annexe </w:t>
      </w:r>
      <w:r w:rsidR="00877838" w:rsidRPr="00363459">
        <w:rPr>
          <w:rFonts w:ascii="Arial Narrow" w:hAnsi="Arial Narrow"/>
          <w:b/>
          <w:bCs/>
        </w:rPr>
        <w:t>3</w:t>
      </w:r>
      <w:r w:rsidR="00E613B0" w:rsidRPr="00363459">
        <w:rPr>
          <w:rFonts w:ascii="Arial Narrow" w:hAnsi="Arial Narrow"/>
        </w:rPr>
        <w:t>.</w:t>
      </w:r>
    </w:p>
    <w:p w14:paraId="5C8118BC" w14:textId="77777777" w:rsidR="004B7C1E" w:rsidRPr="004B7C1E" w:rsidRDefault="004B7C1E" w:rsidP="004B7C1E">
      <w:pPr>
        <w:pStyle w:val="Paragraphedeliste"/>
        <w:jc w:val="both"/>
        <w:rPr>
          <w:rFonts w:ascii="Arial Narrow" w:hAnsi="Arial Narrow"/>
          <w:sz w:val="16"/>
          <w:szCs w:val="16"/>
        </w:rPr>
      </w:pPr>
    </w:p>
    <w:p w14:paraId="5DC5137C" w14:textId="28F7D8D6" w:rsidR="00F95D9C" w:rsidRDefault="00196892" w:rsidP="00FC5C88">
      <w:pPr>
        <w:pStyle w:val="Paragraphedeliste"/>
        <w:numPr>
          <w:ilvl w:val="0"/>
          <w:numId w:val="9"/>
        </w:numPr>
        <w:jc w:val="both"/>
        <w:rPr>
          <w:rFonts w:ascii="Arial Narrow" w:hAnsi="Arial Narrow"/>
        </w:rPr>
      </w:pPr>
      <w:r w:rsidRPr="00363459">
        <w:rPr>
          <w:rFonts w:ascii="Arial Narrow" w:hAnsi="Arial Narrow"/>
        </w:rPr>
        <w:t>Afficher sur le Terrain toutes les autorisations administratives obtenues pour le Projet.</w:t>
      </w:r>
    </w:p>
    <w:p w14:paraId="72A939D3" w14:textId="77777777" w:rsidR="00DE1EAF" w:rsidRPr="00DE1EAF" w:rsidRDefault="00DE1EAF" w:rsidP="00DE1EAF">
      <w:pPr>
        <w:pStyle w:val="Paragraphedeliste"/>
        <w:rPr>
          <w:rFonts w:ascii="Arial Narrow" w:hAnsi="Arial Narrow"/>
        </w:rPr>
      </w:pPr>
    </w:p>
    <w:p w14:paraId="4746654E" w14:textId="77777777" w:rsidR="00DE1EAF" w:rsidRPr="00363459" w:rsidRDefault="00DE1EAF" w:rsidP="00D85327">
      <w:pPr>
        <w:pStyle w:val="Paragraphedeliste"/>
        <w:jc w:val="both"/>
        <w:rPr>
          <w:rFonts w:ascii="Arial Narrow" w:hAnsi="Arial Narrow"/>
        </w:rPr>
      </w:pPr>
    </w:p>
    <w:p w14:paraId="5DC5137D" w14:textId="77777777" w:rsidR="00F95D9C" w:rsidRPr="003470E8" w:rsidRDefault="00196892" w:rsidP="00F95D9C">
      <w:pPr>
        <w:jc w:val="both"/>
        <w:rPr>
          <w:rFonts w:ascii="Arial Narrow" w:hAnsi="Arial Narrow"/>
        </w:rPr>
      </w:pPr>
      <w:r w:rsidRPr="000D6473">
        <w:rPr>
          <w:rFonts w:ascii="Arial Narrow" w:hAnsi="Arial Narrow"/>
          <w:b/>
          <w:bCs/>
          <w:sz w:val="24"/>
          <w:szCs w:val="24"/>
          <w:u w:val="single"/>
        </w:rPr>
        <w:lastRenderedPageBreak/>
        <w:t xml:space="preserve">Article </w:t>
      </w:r>
      <w:r>
        <w:rPr>
          <w:rFonts w:ascii="Arial Narrow" w:hAnsi="Arial Narrow"/>
          <w:b/>
          <w:bCs/>
          <w:sz w:val="24"/>
          <w:szCs w:val="24"/>
          <w:u w:val="single"/>
        </w:rPr>
        <w:t>2</w:t>
      </w:r>
      <w:r w:rsidRPr="000D6473">
        <w:rPr>
          <w:rFonts w:ascii="Arial Narrow" w:hAnsi="Arial Narrow"/>
          <w:b/>
          <w:bCs/>
          <w:sz w:val="24"/>
          <w:szCs w:val="24"/>
          <w:u w:val="single"/>
        </w:rPr>
        <w:t xml:space="preserve"> : </w:t>
      </w:r>
      <w:r>
        <w:rPr>
          <w:rFonts w:ascii="Arial Narrow" w:hAnsi="Arial Narrow"/>
          <w:b/>
          <w:bCs/>
          <w:sz w:val="24"/>
          <w:szCs w:val="24"/>
          <w:u w:val="single"/>
        </w:rPr>
        <w:t>D</w:t>
      </w:r>
      <w:r w:rsidRPr="000D6473">
        <w:rPr>
          <w:rFonts w:ascii="Arial Narrow" w:hAnsi="Arial Narrow"/>
          <w:b/>
          <w:bCs/>
          <w:sz w:val="24"/>
          <w:szCs w:val="24"/>
          <w:u w:val="single"/>
        </w:rPr>
        <w:t>urée de la Promesse</w:t>
      </w:r>
    </w:p>
    <w:p w14:paraId="6F0BAD65" w14:textId="517BF0C9" w:rsidR="001A453B" w:rsidRPr="00A70E98" w:rsidRDefault="00196892" w:rsidP="00A70E98">
      <w:pPr>
        <w:jc w:val="both"/>
        <w:rPr>
          <w:rFonts w:ascii="Arial Narrow" w:hAnsi="Arial Narrow"/>
        </w:rPr>
      </w:pPr>
      <w:r>
        <w:rPr>
          <w:rFonts w:ascii="Arial Narrow" w:hAnsi="Arial Narrow"/>
        </w:rPr>
        <w:t xml:space="preserve">La Promesse dure </w:t>
      </w:r>
      <w:r w:rsidR="00BA4BB5">
        <w:rPr>
          <w:rFonts w:ascii="Arial Narrow" w:hAnsi="Arial Narrow"/>
        </w:rPr>
        <w:t xml:space="preserve">cinq </w:t>
      </w:r>
      <w:r w:rsidR="00685F35">
        <w:rPr>
          <w:rFonts w:ascii="Arial Narrow" w:hAnsi="Arial Narrow"/>
        </w:rPr>
        <w:t>(</w:t>
      </w:r>
      <w:r w:rsidR="00BA4BB5">
        <w:rPr>
          <w:rFonts w:ascii="Arial Narrow" w:hAnsi="Arial Narrow"/>
        </w:rPr>
        <w:t>5</w:t>
      </w:r>
      <w:r w:rsidR="00685F35">
        <w:rPr>
          <w:rFonts w:ascii="Arial Narrow" w:hAnsi="Arial Narrow"/>
        </w:rPr>
        <w:t>)</w:t>
      </w:r>
      <w:r>
        <w:rPr>
          <w:rFonts w:ascii="Arial Narrow" w:hAnsi="Arial Narrow"/>
        </w:rPr>
        <w:t xml:space="preserve"> années à compter de sa signature par les Parties. Cette durée peut être unilatéralement prolongée par le </w:t>
      </w:r>
      <w:r w:rsidRPr="00ED5D10">
        <w:rPr>
          <w:rFonts w:ascii="Arial Narrow" w:hAnsi="Arial Narrow"/>
          <w:b/>
          <w:bCs/>
        </w:rPr>
        <w:t>Bénéficiaire</w:t>
      </w:r>
      <w:r w:rsidR="007A1382">
        <w:rPr>
          <w:rFonts w:ascii="Arial Narrow" w:hAnsi="Arial Narrow"/>
        </w:rPr>
        <w:t xml:space="preserve"> </w:t>
      </w:r>
      <w:r w:rsidR="004752DB">
        <w:rPr>
          <w:rFonts w:ascii="Arial Narrow" w:hAnsi="Arial Narrow"/>
        </w:rPr>
        <w:t>cinq</w:t>
      </w:r>
      <w:r w:rsidR="00E06089">
        <w:rPr>
          <w:rFonts w:ascii="Arial Narrow" w:hAnsi="Arial Narrow"/>
        </w:rPr>
        <w:t xml:space="preserve"> </w:t>
      </w:r>
      <w:r w:rsidR="007A1382">
        <w:rPr>
          <w:rFonts w:ascii="Arial Narrow" w:hAnsi="Arial Narrow"/>
        </w:rPr>
        <w:t>(</w:t>
      </w:r>
      <w:r w:rsidR="004752DB">
        <w:rPr>
          <w:rFonts w:ascii="Arial Narrow" w:hAnsi="Arial Narrow"/>
        </w:rPr>
        <w:t>5</w:t>
      </w:r>
      <w:r w:rsidR="007A1382">
        <w:rPr>
          <w:rFonts w:ascii="Arial Narrow" w:hAnsi="Arial Narrow"/>
        </w:rPr>
        <w:t>)</w:t>
      </w:r>
      <w:r>
        <w:rPr>
          <w:rFonts w:ascii="Arial Narrow" w:hAnsi="Arial Narrow"/>
        </w:rPr>
        <w:t xml:space="preserve"> fois, </w:t>
      </w:r>
      <w:r w:rsidR="007A1382">
        <w:rPr>
          <w:rFonts w:ascii="Arial Narrow" w:hAnsi="Arial Narrow"/>
        </w:rPr>
        <w:t xml:space="preserve">pour une durée </w:t>
      </w:r>
      <w:r>
        <w:rPr>
          <w:rFonts w:ascii="Arial Narrow" w:hAnsi="Arial Narrow"/>
        </w:rPr>
        <w:t>d</w:t>
      </w:r>
      <w:r w:rsidR="001D1512">
        <w:rPr>
          <w:rFonts w:ascii="Arial Narrow" w:hAnsi="Arial Narrow"/>
        </w:rPr>
        <w:t>’</w:t>
      </w:r>
      <w:r w:rsidR="00032A9B">
        <w:rPr>
          <w:rFonts w:ascii="Arial Narrow" w:hAnsi="Arial Narrow"/>
        </w:rPr>
        <w:t xml:space="preserve">une </w:t>
      </w:r>
      <w:r w:rsidR="007A1382">
        <w:rPr>
          <w:rFonts w:ascii="Arial Narrow" w:hAnsi="Arial Narrow"/>
        </w:rPr>
        <w:t>(</w:t>
      </w:r>
      <w:r w:rsidR="00032A9B">
        <w:rPr>
          <w:rFonts w:ascii="Arial Narrow" w:hAnsi="Arial Narrow"/>
        </w:rPr>
        <w:t>1</w:t>
      </w:r>
      <w:r w:rsidR="007A1382">
        <w:rPr>
          <w:rFonts w:ascii="Arial Narrow" w:hAnsi="Arial Narrow"/>
        </w:rPr>
        <w:t>)</w:t>
      </w:r>
      <w:r>
        <w:rPr>
          <w:rFonts w:ascii="Arial Narrow" w:hAnsi="Arial Narrow"/>
        </w:rPr>
        <w:t xml:space="preserve"> année</w:t>
      </w:r>
      <w:r w:rsidR="00B76D40">
        <w:rPr>
          <w:rFonts w:ascii="Arial Narrow" w:hAnsi="Arial Narrow"/>
        </w:rPr>
        <w:t xml:space="preserve"> à chaque fois</w:t>
      </w:r>
      <w:r>
        <w:rPr>
          <w:rFonts w:ascii="Arial Narrow" w:hAnsi="Arial Narrow"/>
        </w:rPr>
        <w:t xml:space="preserve">, ce à quoi </w:t>
      </w:r>
      <w:r w:rsidR="00695D6E">
        <w:rPr>
          <w:rFonts w:ascii="Arial Narrow" w:hAnsi="Arial Narrow"/>
        </w:rPr>
        <w:t xml:space="preserve">le </w:t>
      </w:r>
      <w:r w:rsidR="00695D6E" w:rsidRPr="006B0D98">
        <w:rPr>
          <w:rFonts w:ascii="Arial Narrow" w:hAnsi="Arial Narrow"/>
          <w:b/>
          <w:bCs/>
        </w:rPr>
        <w:t>Promettant</w:t>
      </w:r>
      <w:r>
        <w:rPr>
          <w:rFonts w:ascii="Arial Narrow" w:hAnsi="Arial Narrow"/>
        </w:rPr>
        <w:t xml:space="preserve"> consent d’ores et déjà</w:t>
      </w:r>
      <w:r w:rsidR="004752DB">
        <w:rPr>
          <w:rFonts w:ascii="Arial Narrow" w:hAnsi="Arial Narrow"/>
        </w:rPr>
        <w:t xml:space="preserve">. </w:t>
      </w:r>
      <w:r>
        <w:rPr>
          <w:rFonts w:ascii="Arial Narrow" w:hAnsi="Arial Narrow"/>
        </w:rPr>
        <w:t xml:space="preserve">Pour ce faire, le </w:t>
      </w:r>
      <w:r>
        <w:rPr>
          <w:rFonts w:ascii="Arial Narrow" w:hAnsi="Arial Narrow"/>
          <w:b/>
          <w:bCs/>
        </w:rPr>
        <w:t xml:space="preserve">Bénéficiaire </w:t>
      </w:r>
      <w:r>
        <w:rPr>
          <w:rFonts w:ascii="Arial Narrow" w:hAnsi="Arial Narrow"/>
        </w:rPr>
        <w:t xml:space="preserve">informera </w:t>
      </w:r>
      <w:r w:rsidR="00695D6E">
        <w:rPr>
          <w:rFonts w:ascii="Arial Narrow" w:hAnsi="Arial Narrow"/>
        </w:rPr>
        <w:t xml:space="preserve">le </w:t>
      </w:r>
      <w:r w:rsidR="00695D6E" w:rsidRPr="006B0D98">
        <w:rPr>
          <w:rFonts w:ascii="Arial Narrow" w:hAnsi="Arial Narrow"/>
          <w:b/>
          <w:bCs/>
        </w:rPr>
        <w:t>Promettant</w:t>
      </w:r>
      <w:r w:rsidR="00695D6E">
        <w:rPr>
          <w:rFonts w:ascii="Arial Narrow" w:hAnsi="Arial Narrow"/>
        </w:rPr>
        <w:t xml:space="preserve"> </w:t>
      </w:r>
      <w:r>
        <w:rPr>
          <w:rFonts w:ascii="Arial Narrow" w:hAnsi="Arial Narrow"/>
        </w:rPr>
        <w:t xml:space="preserve">par </w:t>
      </w:r>
      <w:r w:rsidRPr="004752DB">
        <w:rPr>
          <w:rFonts w:ascii="Arial Narrow" w:hAnsi="Arial Narrow"/>
        </w:rPr>
        <w:t>LRAR</w:t>
      </w:r>
      <w:r w:rsidR="003B2C33" w:rsidRPr="004752DB">
        <w:rPr>
          <w:rStyle w:val="Appelnotedebasdep"/>
          <w:rFonts w:ascii="Arial Narrow" w:hAnsi="Arial Narrow"/>
        </w:rPr>
        <w:footnoteReference w:id="2"/>
      </w:r>
      <w:r w:rsidRPr="004752DB">
        <w:rPr>
          <w:rFonts w:ascii="Arial Narrow" w:hAnsi="Arial Narrow"/>
        </w:rPr>
        <w:t>,</w:t>
      </w:r>
      <w:r>
        <w:rPr>
          <w:rFonts w:ascii="Arial Narrow" w:hAnsi="Arial Narrow"/>
        </w:rPr>
        <w:t xml:space="preserve"> au moins trois (3) mois avant la fin de la Promesse. </w:t>
      </w:r>
    </w:p>
    <w:p w14:paraId="5DC51389" w14:textId="41416320" w:rsidR="009541D3" w:rsidRPr="007226DB" w:rsidRDefault="009541D3" w:rsidP="007226DB">
      <w:pPr>
        <w:spacing w:after="0" w:line="240" w:lineRule="auto"/>
        <w:jc w:val="both"/>
        <w:rPr>
          <w:rFonts w:ascii="Arial Narrow" w:hAnsi="Arial Narrow"/>
          <w:dstrike/>
          <w:color w:val="000000"/>
        </w:rPr>
      </w:pPr>
    </w:p>
    <w:p w14:paraId="5DC5138A" w14:textId="1E7B6095" w:rsidR="00F95D9C" w:rsidRPr="009E2FA3" w:rsidRDefault="00196892" w:rsidP="00F95D9C">
      <w:pPr>
        <w:jc w:val="both"/>
        <w:rPr>
          <w:rFonts w:ascii="Arial Narrow" w:hAnsi="Arial Narrow"/>
          <w:b/>
          <w:bCs/>
          <w:sz w:val="24"/>
          <w:szCs w:val="24"/>
          <w:u w:val="single"/>
        </w:rPr>
      </w:pPr>
      <w:r w:rsidRPr="009E2FA3">
        <w:rPr>
          <w:rFonts w:ascii="Arial Narrow" w:hAnsi="Arial Narrow"/>
          <w:b/>
          <w:bCs/>
          <w:sz w:val="24"/>
          <w:szCs w:val="24"/>
          <w:u w:val="single"/>
        </w:rPr>
        <w:t xml:space="preserve">Article </w:t>
      </w:r>
      <w:r w:rsidR="001E0A3C">
        <w:rPr>
          <w:rFonts w:ascii="Arial Narrow" w:hAnsi="Arial Narrow"/>
          <w:b/>
          <w:bCs/>
          <w:sz w:val="24"/>
          <w:szCs w:val="24"/>
          <w:u w:val="single"/>
        </w:rPr>
        <w:t>3</w:t>
      </w:r>
      <w:r w:rsidRPr="009E2FA3">
        <w:rPr>
          <w:rFonts w:ascii="Arial Narrow" w:hAnsi="Arial Narrow"/>
          <w:b/>
          <w:bCs/>
          <w:sz w:val="24"/>
          <w:szCs w:val="24"/>
          <w:u w:val="single"/>
        </w:rPr>
        <w:t> : Levée d’Option</w:t>
      </w:r>
    </w:p>
    <w:p w14:paraId="5DC5138B" w14:textId="306F2367" w:rsidR="00F95D9C" w:rsidRDefault="00196892" w:rsidP="00F95D9C">
      <w:pPr>
        <w:jc w:val="both"/>
        <w:rPr>
          <w:rFonts w:ascii="Arial Narrow" w:hAnsi="Arial Narrow"/>
        </w:rPr>
      </w:pPr>
      <w:r>
        <w:rPr>
          <w:rFonts w:ascii="Arial Narrow" w:hAnsi="Arial Narrow"/>
        </w:rPr>
        <w:t xml:space="preserve">Durant la Promesse, le </w:t>
      </w:r>
      <w:r w:rsidRPr="00DA3899">
        <w:rPr>
          <w:rFonts w:ascii="Arial Narrow" w:hAnsi="Arial Narrow"/>
          <w:b/>
          <w:bCs/>
        </w:rPr>
        <w:t>Bénéficiaire</w:t>
      </w:r>
      <w:r>
        <w:rPr>
          <w:rFonts w:ascii="Arial Narrow" w:hAnsi="Arial Narrow"/>
        </w:rPr>
        <w:t xml:space="preserve"> a la faculté de lever toute option (« </w:t>
      </w:r>
      <w:r w:rsidRPr="009E2FA3">
        <w:rPr>
          <w:rFonts w:ascii="Arial Narrow" w:hAnsi="Arial Narrow"/>
          <w:b/>
          <w:bCs/>
        </w:rPr>
        <w:t>Levée d’Option</w:t>
      </w:r>
      <w:r>
        <w:rPr>
          <w:rFonts w:ascii="Arial Narrow" w:hAnsi="Arial Narrow"/>
        </w:rPr>
        <w:t xml:space="preserve"> »), ce qui suffit à former les contrats </w:t>
      </w:r>
      <w:r w:rsidR="00B54FEF">
        <w:rPr>
          <w:rFonts w:ascii="Arial Narrow" w:hAnsi="Arial Narrow"/>
        </w:rPr>
        <w:t>de</w:t>
      </w:r>
      <w:r>
        <w:rPr>
          <w:rFonts w:ascii="Arial Narrow" w:hAnsi="Arial Narrow"/>
        </w:rPr>
        <w:t xml:space="preserve"> Bail emphytéotique (le « </w:t>
      </w:r>
      <w:r w:rsidRPr="00EE7438">
        <w:rPr>
          <w:rFonts w:ascii="Arial Narrow" w:hAnsi="Arial Narrow"/>
          <w:b/>
          <w:bCs/>
        </w:rPr>
        <w:t>Bail</w:t>
      </w:r>
      <w:r>
        <w:rPr>
          <w:rFonts w:ascii="Arial Narrow" w:hAnsi="Arial Narrow"/>
        </w:rPr>
        <w:t> »)</w:t>
      </w:r>
      <w:r w:rsidR="00B54FEF">
        <w:rPr>
          <w:rFonts w:ascii="Arial Narrow" w:hAnsi="Arial Narrow"/>
        </w:rPr>
        <w:t xml:space="preserve"> et </w:t>
      </w:r>
      <w:r w:rsidR="00DE1EAF">
        <w:rPr>
          <w:rFonts w:ascii="Arial Narrow" w:hAnsi="Arial Narrow"/>
        </w:rPr>
        <w:t>de Servitudes</w:t>
      </w:r>
      <w:r>
        <w:rPr>
          <w:rFonts w:ascii="Arial Narrow" w:hAnsi="Arial Narrow"/>
        </w:rPr>
        <w:t xml:space="preserve"> (« </w:t>
      </w:r>
      <w:r w:rsidRPr="00EE7438">
        <w:rPr>
          <w:rFonts w:ascii="Arial Narrow" w:hAnsi="Arial Narrow"/>
          <w:b/>
          <w:bCs/>
        </w:rPr>
        <w:t>Servitudes</w:t>
      </w:r>
      <w:r w:rsidR="00D85327">
        <w:rPr>
          <w:rFonts w:ascii="Arial Narrow" w:hAnsi="Arial Narrow"/>
        </w:rPr>
        <w:t xml:space="preserve"> » </w:t>
      </w:r>
      <w:proofErr w:type="gramStart"/>
      <w:r w:rsidR="00D85327">
        <w:rPr>
          <w:rFonts w:ascii="Arial Narrow" w:hAnsi="Arial Narrow"/>
        </w:rPr>
        <w:t>)..</w:t>
      </w:r>
      <w:proofErr w:type="gramEnd"/>
      <w:r w:rsidR="00351657">
        <w:rPr>
          <w:rFonts w:ascii="Arial Narrow" w:hAnsi="Arial Narrow"/>
        </w:rPr>
        <w:t xml:space="preserve"> </w:t>
      </w:r>
    </w:p>
    <w:p w14:paraId="0878B4A4" w14:textId="21641865" w:rsidR="00351657" w:rsidRDefault="00351657" w:rsidP="00F95D9C">
      <w:pPr>
        <w:jc w:val="both"/>
        <w:rPr>
          <w:rFonts w:ascii="Arial Narrow" w:hAnsi="Arial Narrow"/>
        </w:rPr>
      </w:pPr>
      <w:r>
        <w:rPr>
          <w:rFonts w:ascii="Arial Narrow" w:hAnsi="Arial Narrow"/>
          <w:color w:val="000000"/>
        </w:rPr>
        <w:t>Il est rappelé que le Bénéficiaire reste libre de lever ou non l’</w:t>
      </w:r>
      <w:r w:rsidR="00F8523C">
        <w:rPr>
          <w:rFonts w:ascii="Arial Narrow" w:hAnsi="Arial Narrow"/>
          <w:color w:val="000000"/>
        </w:rPr>
        <w:t>O</w:t>
      </w:r>
      <w:r>
        <w:rPr>
          <w:rFonts w:ascii="Arial Narrow" w:hAnsi="Arial Narrow"/>
          <w:color w:val="000000"/>
        </w:rPr>
        <w:t xml:space="preserve">ption du Bail et/ou des Servitudes prévus </w:t>
      </w:r>
      <w:r w:rsidR="002E3080">
        <w:rPr>
          <w:rFonts w:ascii="Arial Narrow" w:hAnsi="Arial Narrow"/>
          <w:color w:val="000000"/>
        </w:rPr>
        <w:t xml:space="preserve">aux </w:t>
      </w:r>
      <w:r w:rsidRPr="004D29D2">
        <w:rPr>
          <w:rFonts w:ascii="Arial Narrow" w:hAnsi="Arial Narrow"/>
          <w:b/>
          <w:bCs/>
          <w:color w:val="000000"/>
        </w:rPr>
        <w:t>Article</w:t>
      </w:r>
      <w:r w:rsidR="00671613">
        <w:rPr>
          <w:rFonts w:ascii="Arial Narrow" w:hAnsi="Arial Narrow"/>
          <w:b/>
          <w:bCs/>
          <w:color w:val="000000"/>
        </w:rPr>
        <w:t>s</w:t>
      </w:r>
      <w:r w:rsidRPr="004D29D2">
        <w:rPr>
          <w:rFonts w:ascii="Arial Narrow" w:hAnsi="Arial Narrow"/>
          <w:b/>
          <w:bCs/>
          <w:color w:val="000000"/>
        </w:rPr>
        <w:t xml:space="preserve"> </w:t>
      </w:r>
      <w:r w:rsidR="00AF49AC">
        <w:rPr>
          <w:rFonts w:ascii="Arial Narrow" w:hAnsi="Arial Narrow"/>
          <w:b/>
          <w:bCs/>
          <w:color w:val="000000"/>
        </w:rPr>
        <w:t>4</w:t>
      </w:r>
      <w:r w:rsidR="001B47E2">
        <w:rPr>
          <w:rFonts w:ascii="Arial Narrow" w:hAnsi="Arial Narrow"/>
          <w:b/>
          <w:bCs/>
          <w:color w:val="000000"/>
        </w:rPr>
        <w:t xml:space="preserve"> et</w:t>
      </w:r>
      <w:r w:rsidR="00D80B09">
        <w:rPr>
          <w:rFonts w:ascii="Arial Narrow" w:hAnsi="Arial Narrow"/>
          <w:b/>
          <w:bCs/>
          <w:color w:val="000000"/>
        </w:rPr>
        <w:t xml:space="preserve"> </w:t>
      </w:r>
      <w:r w:rsidR="00AF49AC">
        <w:rPr>
          <w:rFonts w:ascii="Arial Narrow" w:hAnsi="Arial Narrow"/>
          <w:b/>
          <w:bCs/>
          <w:color w:val="000000"/>
        </w:rPr>
        <w:t>8</w:t>
      </w:r>
      <w:r w:rsidR="00E43FE1" w:rsidRPr="005138C3">
        <w:rPr>
          <w:rFonts w:ascii="Arial Narrow" w:hAnsi="Arial Narrow"/>
          <w:color w:val="000000"/>
        </w:rPr>
        <w:t>, pendant toute la durée de la promesse</w:t>
      </w:r>
      <w:r w:rsidRPr="00E43FE1">
        <w:rPr>
          <w:rFonts w:ascii="Arial Narrow" w:hAnsi="Arial Narrow"/>
          <w:color w:val="000000"/>
        </w:rPr>
        <w:t>.</w:t>
      </w:r>
    </w:p>
    <w:p w14:paraId="2B9BA9D3" w14:textId="423550DB" w:rsidR="0055584D" w:rsidRDefault="0055584D" w:rsidP="0055584D">
      <w:pPr>
        <w:spacing w:after="0" w:line="240" w:lineRule="auto"/>
        <w:contextualSpacing/>
        <w:jc w:val="both"/>
        <w:rPr>
          <w:rFonts w:ascii="Arial Narrow" w:hAnsi="Arial Narrow"/>
        </w:rPr>
      </w:pPr>
      <w:r w:rsidRPr="00FB2A0D">
        <w:rPr>
          <w:rFonts w:ascii="Arial Narrow" w:hAnsi="Arial Narrow"/>
        </w:rPr>
        <w:t xml:space="preserve">Dans sa Levée d’Option, le </w:t>
      </w:r>
      <w:r w:rsidRPr="00FB2A0D">
        <w:rPr>
          <w:rFonts w:ascii="Arial Narrow" w:hAnsi="Arial Narrow"/>
          <w:b/>
          <w:bCs/>
        </w:rPr>
        <w:t>Bénéficiaire</w:t>
      </w:r>
      <w:r w:rsidRPr="00FB2A0D">
        <w:rPr>
          <w:rFonts w:ascii="Arial Narrow" w:hAnsi="Arial Narrow"/>
        </w:rPr>
        <w:t xml:space="preserve"> précise le ou les contrats formés, la localisation du Bail et/ou de toute Servitude</w:t>
      </w:r>
      <w:r>
        <w:rPr>
          <w:rFonts w:ascii="Arial Narrow" w:hAnsi="Arial Narrow"/>
        </w:rPr>
        <w:t xml:space="preserve"> (</w:t>
      </w:r>
      <w:r w:rsidRPr="00FB2A0D">
        <w:rPr>
          <w:rFonts w:ascii="Arial Narrow" w:hAnsi="Arial Narrow"/>
        </w:rPr>
        <w:t>matérialis</w:t>
      </w:r>
      <w:r>
        <w:rPr>
          <w:rFonts w:ascii="Arial Narrow" w:hAnsi="Arial Narrow"/>
        </w:rPr>
        <w:t>ée</w:t>
      </w:r>
      <w:r w:rsidRPr="00FB2A0D">
        <w:rPr>
          <w:rFonts w:ascii="Arial Narrow" w:hAnsi="Arial Narrow"/>
        </w:rPr>
        <w:t xml:space="preserve"> </w:t>
      </w:r>
      <w:r>
        <w:rPr>
          <w:rFonts w:ascii="Arial Narrow" w:hAnsi="Arial Narrow"/>
        </w:rPr>
        <w:t xml:space="preserve">soit par </w:t>
      </w:r>
      <w:r w:rsidRPr="00FB2A0D">
        <w:rPr>
          <w:rFonts w:ascii="Arial Narrow" w:hAnsi="Arial Narrow"/>
        </w:rPr>
        <w:t>un plan</w:t>
      </w:r>
      <w:r>
        <w:rPr>
          <w:rFonts w:ascii="Arial Narrow" w:hAnsi="Arial Narrow"/>
        </w:rPr>
        <w:t>, soit par un acte de géomètre-expert)</w:t>
      </w:r>
      <w:r w:rsidRPr="00FB2A0D">
        <w:rPr>
          <w:rFonts w:ascii="Arial Narrow" w:hAnsi="Arial Narrow"/>
        </w:rPr>
        <w:t>, ainsi que les montants dus en contrepartie.</w:t>
      </w:r>
    </w:p>
    <w:p w14:paraId="0DCED5ED" w14:textId="77777777" w:rsidR="0055584D" w:rsidRDefault="0055584D" w:rsidP="0055584D">
      <w:pPr>
        <w:spacing w:after="0" w:line="240" w:lineRule="auto"/>
        <w:contextualSpacing/>
        <w:jc w:val="both"/>
        <w:rPr>
          <w:rFonts w:ascii="Arial Narrow" w:hAnsi="Arial Narrow"/>
          <w:sz w:val="16"/>
          <w:szCs w:val="16"/>
        </w:rPr>
      </w:pPr>
    </w:p>
    <w:p w14:paraId="52F1A982" w14:textId="77777777" w:rsidR="0055584D" w:rsidRDefault="0055584D" w:rsidP="0055584D">
      <w:pPr>
        <w:spacing w:after="0" w:line="240" w:lineRule="auto"/>
        <w:contextualSpacing/>
        <w:jc w:val="both"/>
        <w:rPr>
          <w:rFonts w:ascii="Arial Narrow" w:hAnsi="Arial Narrow"/>
        </w:rPr>
      </w:pPr>
      <w:r w:rsidRPr="00FB2A0D">
        <w:rPr>
          <w:rFonts w:ascii="Arial Narrow" w:hAnsi="Arial Narrow"/>
        </w:rPr>
        <w:t xml:space="preserve">Ensuite, le </w:t>
      </w:r>
      <w:r w:rsidRPr="00FB2A0D">
        <w:rPr>
          <w:rFonts w:ascii="Arial Narrow" w:hAnsi="Arial Narrow"/>
          <w:b/>
          <w:bCs/>
        </w:rPr>
        <w:t>Bénéficiaire</w:t>
      </w:r>
      <w:r w:rsidRPr="00FB2A0D">
        <w:rPr>
          <w:rFonts w:ascii="Arial Narrow" w:hAnsi="Arial Narrow"/>
        </w:rPr>
        <w:t xml:space="preserve"> informe les autres Parties</w:t>
      </w:r>
      <w:r>
        <w:rPr>
          <w:rFonts w:ascii="Arial Narrow" w:hAnsi="Arial Narrow"/>
        </w:rPr>
        <w:t xml:space="preserve"> de sa Levée d’Option,</w:t>
      </w:r>
      <w:r w:rsidRPr="00FB2A0D">
        <w:rPr>
          <w:rFonts w:ascii="Arial Narrow" w:hAnsi="Arial Narrow"/>
        </w:rPr>
        <w:t xml:space="preserve"> par LRAR ou </w:t>
      </w:r>
      <w:r>
        <w:rPr>
          <w:rFonts w:ascii="Arial Narrow" w:hAnsi="Arial Narrow"/>
        </w:rPr>
        <w:t xml:space="preserve">par </w:t>
      </w:r>
      <w:r w:rsidRPr="00FB2A0D">
        <w:rPr>
          <w:rFonts w:ascii="Arial Narrow" w:hAnsi="Arial Narrow"/>
        </w:rPr>
        <w:t xml:space="preserve">tout autre moyen permettant d’établir </w:t>
      </w:r>
      <w:r>
        <w:rPr>
          <w:rFonts w:ascii="Arial Narrow" w:hAnsi="Arial Narrow"/>
        </w:rPr>
        <w:t>s</w:t>
      </w:r>
      <w:r w:rsidRPr="00FB2A0D">
        <w:rPr>
          <w:rFonts w:ascii="Arial Narrow" w:hAnsi="Arial Narrow"/>
        </w:rPr>
        <w:t xml:space="preserve">a date de présentation à ses destinataires. Pour donner une date certaine à tout contrat formé par Levée d’Option, le </w:t>
      </w:r>
      <w:r w:rsidRPr="00FB2A0D">
        <w:rPr>
          <w:rFonts w:ascii="Arial Narrow" w:hAnsi="Arial Narrow"/>
          <w:b/>
          <w:bCs/>
        </w:rPr>
        <w:t>Bénéficiaire</w:t>
      </w:r>
      <w:r w:rsidRPr="00FB2A0D">
        <w:rPr>
          <w:rFonts w:ascii="Arial Narrow" w:hAnsi="Arial Narrow"/>
        </w:rPr>
        <w:t xml:space="preserve"> peut la faire enregistrer.</w:t>
      </w:r>
    </w:p>
    <w:p w14:paraId="1C00B3D9" w14:textId="77777777" w:rsidR="0055584D" w:rsidRDefault="0055584D" w:rsidP="0055584D">
      <w:pPr>
        <w:spacing w:after="0" w:line="240" w:lineRule="auto"/>
        <w:contextualSpacing/>
        <w:jc w:val="both"/>
        <w:rPr>
          <w:rFonts w:ascii="Arial Narrow" w:hAnsi="Arial Narrow"/>
          <w:sz w:val="16"/>
          <w:szCs w:val="16"/>
        </w:rPr>
      </w:pPr>
    </w:p>
    <w:p w14:paraId="5DC5138E" w14:textId="2768F80E" w:rsidR="00F95D9C" w:rsidRPr="00794316" w:rsidRDefault="00196892" w:rsidP="00F95D9C">
      <w:pPr>
        <w:jc w:val="both"/>
        <w:rPr>
          <w:rFonts w:ascii="Arial Narrow" w:hAnsi="Arial Narrow"/>
        </w:rPr>
      </w:pPr>
      <w:r w:rsidRPr="00794316">
        <w:rPr>
          <w:rFonts w:ascii="Arial Narrow" w:hAnsi="Arial Narrow"/>
        </w:rPr>
        <w:t>La fixation des</w:t>
      </w:r>
      <w:r>
        <w:rPr>
          <w:rFonts w:ascii="Arial Narrow" w:hAnsi="Arial Narrow"/>
        </w:rPr>
        <w:t xml:space="preserve"> lieux pris à Bail </w:t>
      </w:r>
      <w:r w:rsidRPr="00794316">
        <w:rPr>
          <w:rFonts w:ascii="Arial Narrow" w:hAnsi="Arial Narrow"/>
        </w:rPr>
        <w:t xml:space="preserve">peut conduire à redessiner des limites </w:t>
      </w:r>
      <w:r>
        <w:rPr>
          <w:rFonts w:ascii="Arial Narrow" w:hAnsi="Arial Narrow"/>
        </w:rPr>
        <w:t xml:space="preserve">parcellaires </w:t>
      </w:r>
      <w:r w:rsidRPr="00794316">
        <w:rPr>
          <w:rFonts w:ascii="Arial Narrow" w:hAnsi="Arial Narrow"/>
        </w:rPr>
        <w:t xml:space="preserve">du Terrain, </w:t>
      </w:r>
      <w:r>
        <w:rPr>
          <w:rFonts w:ascii="Arial Narrow" w:hAnsi="Arial Narrow"/>
        </w:rPr>
        <w:t xml:space="preserve">afin de restreindre l’emprise foncière dudit Bail. </w:t>
      </w:r>
      <w:r w:rsidRPr="00794316">
        <w:rPr>
          <w:rFonts w:ascii="Arial Narrow" w:hAnsi="Arial Narrow"/>
        </w:rPr>
        <w:t xml:space="preserve">Le </w:t>
      </w:r>
      <w:r w:rsidRPr="00794316">
        <w:rPr>
          <w:rFonts w:ascii="Arial Narrow" w:hAnsi="Arial Narrow"/>
          <w:b/>
          <w:bCs/>
        </w:rPr>
        <w:t>Bénéficiaire</w:t>
      </w:r>
      <w:r w:rsidRPr="00794316">
        <w:rPr>
          <w:rFonts w:ascii="Arial Narrow" w:hAnsi="Arial Narrow"/>
        </w:rPr>
        <w:t xml:space="preserve"> a </w:t>
      </w:r>
      <w:r>
        <w:rPr>
          <w:rFonts w:ascii="Arial Narrow" w:hAnsi="Arial Narrow"/>
        </w:rPr>
        <w:t xml:space="preserve">ainsi </w:t>
      </w:r>
      <w:r w:rsidRPr="00794316">
        <w:rPr>
          <w:rFonts w:ascii="Arial Narrow" w:hAnsi="Arial Narrow"/>
        </w:rPr>
        <w:t xml:space="preserve">la faculté de faire procéder à des divisions parcellaires, le </w:t>
      </w:r>
      <w:r w:rsidRPr="00794316">
        <w:rPr>
          <w:rFonts w:ascii="Arial Narrow" w:hAnsi="Arial Narrow"/>
          <w:b/>
          <w:bCs/>
        </w:rPr>
        <w:t>Promettant</w:t>
      </w:r>
      <w:r w:rsidRPr="00794316">
        <w:rPr>
          <w:rFonts w:ascii="Arial Narrow" w:hAnsi="Arial Narrow"/>
        </w:rPr>
        <w:t xml:space="preserve"> lui en donnant mandat irrévocable. Dans la préparation de ces divisions</w:t>
      </w:r>
      <w:r>
        <w:rPr>
          <w:rFonts w:ascii="Arial Narrow" w:hAnsi="Arial Narrow"/>
        </w:rPr>
        <w:t>, préalablement à la Levée d’Option, voire à la notarisation du Bail</w:t>
      </w:r>
      <w:r w:rsidRPr="00794316">
        <w:rPr>
          <w:rFonts w:ascii="Arial Narrow" w:hAnsi="Arial Narrow"/>
        </w:rPr>
        <w:t xml:space="preserve">, le </w:t>
      </w:r>
      <w:r w:rsidRPr="00794316">
        <w:rPr>
          <w:rFonts w:ascii="Arial Narrow" w:hAnsi="Arial Narrow"/>
          <w:b/>
          <w:bCs/>
        </w:rPr>
        <w:t>Bénéficiaire</w:t>
      </w:r>
      <w:r w:rsidRPr="00794316">
        <w:rPr>
          <w:rFonts w:ascii="Arial Narrow" w:hAnsi="Arial Narrow"/>
        </w:rPr>
        <w:t xml:space="preserve"> tient compte des contraintes techniques et administratives du </w:t>
      </w:r>
      <w:r w:rsidRPr="00CD236F">
        <w:rPr>
          <w:rFonts w:ascii="Arial Narrow" w:hAnsi="Arial Narrow"/>
        </w:rPr>
        <w:t>Projet</w:t>
      </w:r>
      <w:r w:rsidRPr="00C760D2">
        <w:rPr>
          <w:rFonts w:ascii="Arial Narrow" w:hAnsi="Arial Narrow"/>
        </w:rPr>
        <w:t xml:space="preserve">. </w:t>
      </w:r>
      <w:r w:rsidRPr="00CD236F">
        <w:rPr>
          <w:rFonts w:ascii="Arial Narrow" w:hAnsi="Arial Narrow"/>
        </w:rPr>
        <w:t>Les opérations</w:t>
      </w:r>
      <w:r w:rsidRPr="00794316">
        <w:rPr>
          <w:rFonts w:ascii="Arial Narrow" w:hAnsi="Arial Narrow"/>
        </w:rPr>
        <w:t xml:space="preserve"> de division sont aux frais exclusifs du </w:t>
      </w:r>
      <w:r w:rsidRPr="00794316">
        <w:rPr>
          <w:rFonts w:ascii="Arial Narrow" w:hAnsi="Arial Narrow"/>
          <w:b/>
          <w:bCs/>
        </w:rPr>
        <w:t>Bénéficiaire</w:t>
      </w:r>
      <w:r w:rsidRPr="00794316">
        <w:rPr>
          <w:rFonts w:ascii="Arial Narrow" w:hAnsi="Arial Narrow"/>
        </w:rPr>
        <w:t> (géomètre-expert, actes notariés, frais et débours, enregistrement, publication</w:t>
      </w:r>
      <w:r>
        <w:rPr>
          <w:rFonts w:ascii="Arial Narrow" w:hAnsi="Arial Narrow"/>
        </w:rPr>
        <w:t>,</w:t>
      </w:r>
      <w:r w:rsidRPr="00794316">
        <w:rPr>
          <w:rFonts w:ascii="Arial Narrow" w:hAnsi="Arial Narrow"/>
        </w:rPr>
        <w:t xml:space="preserve"> etc</w:t>
      </w:r>
      <w:r>
        <w:rPr>
          <w:rFonts w:ascii="Arial Narrow" w:hAnsi="Arial Narrow"/>
        </w:rPr>
        <w:t>.</w:t>
      </w:r>
      <w:r w:rsidRPr="00794316">
        <w:rPr>
          <w:rFonts w:ascii="Arial Narrow" w:hAnsi="Arial Narrow"/>
        </w:rPr>
        <w:t>).</w:t>
      </w:r>
    </w:p>
    <w:p w14:paraId="5DC5138F" w14:textId="427ED81F" w:rsidR="00F95D9C" w:rsidRDefault="00196892" w:rsidP="00F95D9C">
      <w:pPr>
        <w:jc w:val="both"/>
        <w:rPr>
          <w:rFonts w:ascii="Arial Narrow" w:hAnsi="Arial Narrow"/>
        </w:rPr>
      </w:pPr>
      <w:r w:rsidRPr="007E672B">
        <w:rPr>
          <w:rFonts w:ascii="Arial Narrow" w:hAnsi="Arial Narrow"/>
        </w:rPr>
        <w:t xml:space="preserve">Une fois le Bail </w:t>
      </w:r>
      <w:r w:rsidRPr="00F24D1D">
        <w:rPr>
          <w:rFonts w:ascii="Arial Narrow" w:hAnsi="Arial Narrow"/>
        </w:rPr>
        <w:t>et</w:t>
      </w:r>
      <w:r w:rsidRPr="00EF73B8">
        <w:rPr>
          <w:rFonts w:ascii="Arial Narrow" w:hAnsi="Arial Narrow"/>
        </w:rPr>
        <w:t>/ou les constitutions de Servitude(s) formés, le</w:t>
      </w:r>
      <w:r w:rsidR="00C75B32" w:rsidRPr="00C461F7">
        <w:rPr>
          <w:rFonts w:ascii="Arial Narrow" w:hAnsi="Arial Narrow"/>
        </w:rPr>
        <w:t xml:space="preserve"> </w:t>
      </w:r>
      <w:r w:rsidRPr="00EF73B8">
        <w:rPr>
          <w:rFonts w:ascii="Arial Narrow" w:hAnsi="Arial Narrow"/>
          <w:b/>
          <w:bCs/>
        </w:rPr>
        <w:t xml:space="preserve">Bénéficiaire </w:t>
      </w:r>
      <w:r w:rsidRPr="006B365B">
        <w:rPr>
          <w:rFonts w:ascii="Arial Narrow" w:hAnsi="Arial Narrow"/>
        </w:rPr>
        <w:t>pourra demander leur constatation par devant notaire</w:t>
      </w:r>
      <w:r w:rsidR="006B365B">
        <w:rPr>
          <w:rFonts w:ascii="Arial Narrow" w:hAnsi="Arial Narrow"/>
        </w:rPr>
        <w:t>.</w:t>
      </w:r>
      <w:r w:rsidR="00E32BF9" w:rsidRPr="006B365B">
        <w:rPr>
          <w:rFonts w:ascii="Arial Narrow" w:hAnsi="Arial Narrow"/>
        </w:rPr>
        <w:t xml:space="preserve"> </w:t>
      </w:r>
      <w:r w:rsidR="006B365B">
        <w:rPr>
          <w:rFonts w:ascii="Arial Narrow" w:hAnsi="Arial Narrow"/>
        </w:rPr>
        <w:t>C</w:t>
      </w:r>
      <w:r w:rsidR="00C857B5" w:rsidRPr="006B365B">
        <w:rPr>
          <w:rFonts w:ascii="Arial Narrow" w:hAnsi="Arial Narrow"/>
        </w:rPr>
        <w:t>ette constatation dev</w:t>
      </w:r>
      <w:r w:rsidR="006B365B">
        <w:rPr>
          <w:rFonts w:ascii="Arial Narrow" w:hAnsi="Arial Narrow"/>
        </w:rPr>
        <w:t>ra</w:t>
      </w:r>
      <w:r w:rsidR="00E32BF9" w:rsidRPr="006B365B">
        <w:rPr>
          <w:rFonts w:ascii="Arial Narrow" w:hAnsi="Arial Narrow"/>
        </w:rPr>
        <w:t xml:space="preserve"> en ce cas intervenir dans le délai de </w:t>
      </w:r>
      <w:r w:rsidR="002417DE" w:rsidRPr="006B365B">
        <w:rPr>
          <w:rFonts w:ascii="Arial Narrow" w:hAnsi="Arial Narrow"/>
        </w:rPr>
        <w:t>3</w:t>
      </w:r>
      <w:r w:rsidR="00C857B5" w:rsidRPr="006B365B">
        <w:rPr>
          <w:rFonts w:ascii="Arial Narrow" w:hAnsi="Arial Narrow"/>
        </w:rPr>
        <w:t xml:space="preserve"> (</w:t>
      </w:r>
      <w:r w:rsidR="002417DE" w:rsidRPr="006B365B">
        <w:rPr>
          <w:rFonts w:ascii="Arial Narrow" w:hAnsi="Arial Narrow"/>
        </w:rPr>
        <w:t>trois</w:t>
      </w:r>
      <w:r w:rsidR="00C857B5" w:rsidRPr="006B365B">
        <w:rPr>
          <w:rFonts w:ascii="Arial Narrow" w:hAnsi="Arial Narrow"/>
        </w:rPr>
        <w:t>)</w:t>
      </w:r>
      <w:r w:rsidR="00E32BF9" w:rsidRPr="006B365B">
        <w:rPr>
          <w:rFonts w:ascii="Arial Narrow" w:hAnsi="Arial Narrow"/>
        </w:rPr>
        <w:t xml:space="preserve"> mois </w:t>
      </w:r>
      <w:r w:rsidR="00923E7A" w:rsidRPr="006B365B">
        <w:rPr>
          <w:rFonts w:ascii="Arial Narrow" w:hAnsi="Arial Narrow"/>
        </w:rPr>
        <w:t>suivant</w:t>
      </w:r>
      <w:r w:rsidR="00E32BF9" w:rsidRPr="00DB15BA">
        <w:rPr>
          <w:rFonts w:ascii="Arial Narrow" w:hAnsi="Arial Narrow"/>
        </w:rPr>
        <w:t xml:space="preserve"> la demande</w:t>
      </w:r>
      <w:r w:rsidR="004D052A" w:rsidRPr="0028066C">
        <w:rPr>
          <w:rFonts w:ascii="Arial Narrow" w:hAnsi="Arial Narrow"/>
        </w:rPr>
        <w:t xml:space="preserve">, prorogeable pour une même durée de 3 </w:t>
      </w:r>
      <w:r w:rsidR="00900312">
        <w:rPr>
          <w:rFonts w:ascii="Arial Narrow" w:hAnsi="Arial Narrow"/>
        </w:rPr>
        <w:t xml:space="preserve">(trois) </w:t>
      </w:r>
      <w:r w:rsidR="004D052A" w:rsidRPr="0028066C">
        <w:rPr>
          <w:rFonts w:ascii="Arial Narrow" w:hAnsi="Arial Narrow"/>
        </w:rPr>
        <w:t xml:space="preserve">mois </w:t>
      </w:r>
      <w:r w:rsidR="00A607A9">
        <w:rPr>
          <w:rFonts w:ascii="Arial Narrow" w:hAnsi="Arial Narrow"/>
        </w:rPr>
        <w:t xml:space="preserve">sur demande de la plus diligente des </w:t>
      </w:r>
      <w:r w:rsidR="00A607A9" w:rsidRPr="007E672B">
        <w:rPr>
          <w:rFonts w:ascii="Arial Narrow" w:hAnsi="Arial Narrow"/>
          <w:b/>
          <w:bCs/>
        </w:rPr>
        <w:t>Parties</w:t>
      </w:r>
      <w:r w:rsidRPr="00EF73B8">
        <w:rPr>
          <w:rFonts w:ascii="Arial Narrow" w:hAnsi="Arial Narrow"/>
        </w:rPr>
        <w:t>.</w:t>
      </w:r>
      <w:r w:rsidRPr="006B365B">
        <w:rPr>
          <w:rFonts w:ascii="Arial Narrow" w:hAnsi="Arial Narrow"/>
        </w:rPr>
        <w:t xml:space="preserve"> Le</w:t>
      </w:r>
      <w:r w:rsidRPr="005677FC">
        <w:rPr>
          <w:rFonts w:ascii="Arial Narrow" w:hAnsi="Arial Narrow"/>
        </w:rPr>
        <w:t xml:space="preserve"> </w:t>
      </w:r>
      <w:r w:rsidRPr="006B0D98">
        <w:rPr>
          <w:rFonts w:ascii="Arial Narrow" w:hAnsi="Arial Narrow"/>
          <w:b/>
          <w:bCs/>
        </w:rPr>
        <w:t>Promettant</w:t>
      </w:r>
      <w:r w:rsidR="00D962C1" w:rsidRPr="005677FC">
        <w:rPr>
          <w:rFonts w:ascii="Arial Narrow" w:hAnsi="Arial Narrow"/>
        </w:rPr>
        <w:t xml:space="preserve"> </w:t>
      </w:r>
      <w:r w:rsidRPr="005677FC">
        <w:rPr>
          <w:rFonts w:ascii="Arial Narrow" w:hAnsi="Arial Narrow"/>
        </w:rPr>
        <w:t>pourr</w:t>
      </w:r>
      <w:r w:rsidR="00BE2E67">
        <w:rPr>
          <w:rFonts w:ascii="Arial Narrow" w:hAnsi="Arial Narrow"/>
        </w:rPr>
        <w:t>a</w:t>
      </w:r>
      <w:r w:rsidRPr="005677FC">
        <w:rPr>
          <w:rFonts w:ascii="Arial Narrow" w:hAnsi="Arial Narrow"/>
        </w:rPr>
        <w:t xml:space="preserve"> se faire accompagner de </w:t>
      </w:r>
      <w:r w:rsidR="00BE2E67">
        <w:rPr>
          <w:rFonts w:ascii="Arial Narrow" w:hAnsi="Arial Narrow"/>
        </w:rPr>
        <w:t>son</w:t>
      </w:r>
      <w:r w:rsidR="00BE2E67" w:rsidRPr="005677FC">
        <w:rPr>
          <w:rFonts w:ascii="Arial Narrow" w:hAnsi="Arial Narrow"/>
        </w:rPr>
        <w:t xml:space="preserve"> </w:t>
      </w:r>
      <w:r w:rsidRPr="005677FC">
        <w:rPr>
          <w:rFonts w:ascii="Arial Narrow" w:hAnsi="Arial Narrow"/>
        </w:rPr>
        <w:t xml:space="preserve">propre Notaire. L’ensemble des frais d’actes, droits et honoraires, frais de publication engagés sont à la charge du </w:t>
      </w:r>
      <w:r w:rsidRPr="005677FC">
        <w:rPr>
          <w:rFonts w:ascii="Arial Narrow" w:hAnsi="Arial Narrow"/>
          <w:b/>
          <w:bCs/>
        </w:rPr>
        <w:t>Bénéficiaire</w:t>
      </w:r>
      <w:r w:rsidRPr="005677FC">
        <w:rPr>
          <w:rFonts w:ascii="Arial Narrow" w:hAnsi="Arial Narrow"/>
        </w:rPr>
        <w:t>.</w:t>
      </w:r>
    </w:p>
    <w:p w14:paraId="5DC51390" w14:textId="1735F47B" w:rsidR="00F95D9C" w:rsidRDefault="00196892" w:rsidP="00F95D9C">
      <w:pPr>
        <w:jc w:val="both"/>
        <w:rPr>
          <w:rFonts w:ascii="Arial Narrow" w:hAnsi="Arial Narrow"/>
        </w:rPr>
      </w:pPr>
      <w:r w:rsidRPr="00996309">
        <w:rPr>
          <w:rFonts w:ascii="Arial Narrow" w:hAnsi="Arial Narrow"/>
        </w:rPr>
        <w:t xml:space="preserve">Si l’une des Parties refusait de signer l’acte notarié venant constater les contrats formés par Levée d’Option, </w:t>
      </w:r>
      <w:r w:rsidR="00BE2E67">
        <w:rPr>
          <w:rFonts w:ascii="Arial Narrow" w:hAnsi="Arial Narrow"/>
        </w:rPr>
        <w:t>l’</w:t>
      </w:r>
      <w:r w:rsidRPr="00996309">
        <w:rPr>
          <w:rFonts w:ascii="Arial Narrow" w:hAnsi="Arial Narrow"/>
        </w:rPr>
        <w:t xml:space="preserve">autre Partie pourra la mettre en demeure de le faire. Si cette mise en demeure était infructueuse, le constat authentique des contrats formés </w:t>
      </w:r>
      <w:proofErr w:type="gramStart"/>
      <w:r w:rsidRPr="00996309">
        <w:rPr>
          <w:rFonts w:ascii="Arial Narrow" w:hAnsi="Arial Narrow"/>
        </w:rPr>
        <w:t>pourra</w:t>
      </w:r>
      <w:proofErr w:type="gramEnd"/>
      <w:r w:rsidRPr="00996309">
        <w:rPr>
          <w:rFonts w:ascii="Arial Narrow" w:hAnsi="Arial Narrow"/>
        </w:rPr>
        <w:t xml:space="preserve"> être demandé en Justice</w:t>
      </w:r>
      <w:r>
        <w:rPr>
          <w:rFonts w:ascii="Arial Narrow" w:hAnsi="Arial Narrow"/>
        </w:rPr>
        <w:t>.</w:t>
      </w:r>
    </w:p>
    <w:p w14:paraId="4CAEF837" w14:textId="77777777" w:rsidR="003C712A" w:rsidRPr="00DF7460" w:rsidRDefault="003C712A" w:rsidP="00F95D9C">
      <w:pPr>
        <w:jc w:val="both"/>
      </w:pPr>
    </w:p>
    <w:tbl>
      <w:tblPr>
        <w:tblStyle w:val="Grilledutableau"/>
        <w:tblW w:w="0" w:type="auto"/>
        <w:tblLook w:val="04A0" w:firstRow="1" w:lastRow="0" w:firstColumn="1" w:lastColumn="0" w:noHBand="0" w:noVBand="1"/>
      </w:tblPr>
      <w:tblGrid>
        <w:gridCol w:w="9016"/>
      </w:tblGrid>
      <w:tr w:rsidR="00567B04" w14:paraId="5DC51392" w14:textId="77777777" w:rsidTr="00F95D9C">
        <w:tc>
          <w:tcPr>
            <w:tcW w:w="9016" w:type="dxa"/>
          </w:tcPr>
          <w:p w14:paraId="5DC51391" w14:textId="77777777" w:rsidR="00F95D9C" w:rsidRDefault="00196892" w:rsidP="00F95D9C">
            <w:pPr>
              <w:jc w:val="center"/>
              <w:rPr>
                <w:rFonts w:ascii="Arial Narrow" w:hAnsi="Arial Narrow"/>
                <w:b/>
                <w:bCs/>
                <w:sz w:val="28"/>
                <w:szCs w:val="28"/>
              </w:rPr>
            </w:pPr>
            <w:r w:rsidRPr="00FE1C35">
              <w:rPr>
                <w:rFonts w:ascii="Arial Narrow" w:hAnsi="Arial Narrow"/>
                <w:b/>
                <w:bCs/>
                <w:sz w:val="28"/>
                <w:szCs w:val="28"/>
              </w:rPr>
              <w:t>BAIL EMPHYTEOTIQUE</w:t>
            </w:r>
          </w:p>
        </w:tc>
      </w:tr>
    </w:tbl>
    <w:p w14:paraId="5DC51393" w14:textId="77777777" w:rsidR="00F95D9C" w:rsidRDefault="00F95D9C" w:rsidP="00F95D9C">
      <w:pPr>
        <w:spacing w:after="0" w:line="240" w:lineRule="auto"/>
        <w:jc w:val="both"/>
        <w:rPr>
          <w:rFonts w:ascii="Arial Narrow" w:hAnsi="Arial Narrow"/>
        </w:rPr>
      </w:pPr>
    </w:p>
    <w:p w14:paraId="5DC51394" w14:textId="4EBBBD29" w:rsidR="00F95D9C" w:rsidRDefault="00196892" w:rsidP="00F95D9C">
      <w:pPr>
        <w:spacing w:after="0" w:line="240" w:lineRule="auto"/>
        <w:jc w:val="both"/>
        <w:rPr>
          <w:rFonts w:ascii="Arial Narrow" w:hAnsi="Arial Narrow"/>
        </w:rPr>
      </w:pPr>
      <w:r w:rsidRPr="0079738A">
        <w:rPr>
          <w:rFonts w:ascii="Arial Narrow" w:hAnsi="Arial Narrow"/>
        </w:rPr>
        <w:t>Les éléments essentiels du Bail sont convenus ci-dessous. Ses autres éléments figurent parmi les annexes, notamment l’</w:t>
      </w:r>
      <w:r w:rsidRPr="0079738A">
        <w:rPr>
          <w:rFonts w:ascii="Arial Narrow" w:hAnsi="Arial Narrow"/>
          <w:b/>
          <w:bCs/>
        </w:rPr>
        <w:t xml:space="preserve">Annexe </w:t>
      </w:r>
      <w:r w:rsidR="001F6AAF">
        <w:rPr>
          <w:rFonts w:ascii="Arial Narrow" w:hAnsi="Arial Narrow"/>
          <w:b/>
          <w:bCs/>
        </w:rPr>
        <w:t>2</w:t>
      </w:r>
      <w:r w:rsidR="00CA6FDA">
        <w:rPr>
          <w:rFonts w:ascii="Arial Narrow" w:hAnsi="Arial Narrow"/>
          <w:b/>
          <w:bCs/>
        </w:rPr>
        <w:t xml:space="preserve"> </w:t>
      </w:r>
      <w:r w:rsidR="00CA6FDA">
        <w:rPr>
          <w:rFonts w:ascii="Arial Narrow" w:hAnsi="Arial Narrow"/>
        </w:rPr>
        <w:t>(clauses générales)</w:t>
      </w:r>
      <w:r w:rsidRPr="0079738A">
        <w:rPr>
          <w:rFonts w:ascii="Arial Narrow" w:hAnsi="Arial Narrow"/>
        </w:rPr>
        <w:t>.</w:t>
      </w:r>
    </w:p>
    <w:p w14:paraId="5DC51395" w14:textId="77777777" w:rsidR="00F95D9C" w:rsidRPr="0079738A" w:rsidRDefault="00F95D9C" w:rsidP="00F95D9C">
      <w:pPr>
        <w:spacing w:after="0" w:line="240" w:lineRule="auto"/>
        <w:jc w:val="both"/>
        <w:rPr>
          <w:rFonts w:ascii="Arial Narrow" w:hAnsi="Arial Narrow"/>
        </w:rPr>
      </w:pPr>
    </w:p>
    <w:p w14:paraId="5DC51396" w14:textId="4FCB29CA" w:rsidR="00F95D9C" w:rsidRPr="002B49FD" w:rsidRDefault="00196892" w:rsidP="00F95D9C">
      <w:pPr>
        <w:jc w:val="both"/>
        <w:rPr>
          <w:rFonts w:ascii="Arial Narrow" w:hAnsi="Arial Narrow"/>
          <w:b/>
          <w:bCs/>
          <w:sz w:val="24"/>
          <w:szCs w:val="24"/>
          <w:u w:val="single"/>
        </w:rPr>
      </w:pPr>
      <w:r w:rsidRPr="002B49FD">
        <w:rPr>
          <w:rFonts w:ascii="Arial Narrow" w:hAnsi="Arial Narrow"/>
          <w:b/>
          <w:bCs/>
          <w:sz w:val="24"/>
          <w:szCs w:val="24"/>
          <w:u w:val="single"/>
        </w:rPr>
        <w:t xml:space="preserve">Article </w:t>
      </w:r>
      <w:r w:rsidR="001E0A3C">
        <w:rPr>
          <w:rFonts w:ascii="Arial Narrow" w:hAnsi="Arial Narrow"/>
          <w:b/>
          <w:bCs/>
          <w:sz w:val="24"/>
          <w:szCs w:val="24"/>
          <w:u w:val="single"/>
        </w:rPr>
        <w:t>4</w:t>
      </w:r>
      <w:r w:rsidRPr="002B49FD">
        <w:rPr>
          <w:rFonts w:ascii="Arial Narrow" w:hAnsi="Arial Narrow"/>
          <w:b/>
          <w:bCs/>
          <w:sz w:val="24"/>
          <w:szCs w:val="24"/>
          <w:u w:val="single"/>
        </w:rPr>
        <w:t xml:space="preserve"> : </w:t>
      </w:r>
      <w:r>
        <w:rPr>
          <w:rFonts w:ascii="Arial Narrow" w:hAnsi="Arial Narrow"/>
          <w:b/>
          <w:bCs/>
          <w:sz w:val="24"/>
          <w:szCs w:val="24"/>
          <w:u w:val="single"/>
        </w:rPr>
        <w:t xml:space="preserve">Consentement du </w:t>
      </w:r>
      <w:r w:rsidR="00DD3D9E">
        <w:rPr>
          <w:rFonts w:ascii="Arial Narrow" w:hAnsi="Arial Narrow"/>
          <w:b/>
          <w:bCs/>
          <w:sz w:val="24"/>
          <w:szCs w:val="24"/>
          <w:u w:val="single"/>
        </w:rPr>
        <w:t>Promettant</w:t>
      </w:r>
    </w:p>
    <w:p w14:paraId="5DC51397" w14:textId="4F7CDB38" w:rsidR="00F95D9C" w:rsidRDefault="00196892" w:rsidP="00CF09F1">
      <w:pPr>
        <w:jc w:val="both"/>
        <w:rPr>
          <w:rFonts w:ascii="Arial Narrow" w:hAnsi="Arial Narrow"/>
        </w:rPr>
      </w:pPr>
      <w:r>
        <w:rPr>
          <w:rFonts w:ascii="Arial Narrow" w:hAnsi="Arial Narrow"/>
        </w:rPr>
        <w:t xml:space="preserve">Sur tout ou partie du Terrain, le </w:t>
      </w:r>
      <w:r w:rsidRPr="00702AC0">
        <w:rPr>
          <w:rFonts w:ascii="Arial Narrow" w:hAnsi="Arial Narrow"/>
          <w:b/>
          <w:bCs/>
        </w:rPr>
        <w:t>Promettant</w:t>
      </w:r>
      <w:r>
        <w:rPr>
          <w:rFonts w:ascii="Arial Narrow" w:hAnsi="Arial Narrow"/>
        </w:rPr>
        <w:t xml:space="preserve"> consent définitivement au </w:t>
      </w:r>
      <w:r w:rsidRPr="00702AC0">
        <w:rPr>
          <w:rFonts w:ascii="Arial Narrow" w:hAnsi="Arial Narrow"/>
          <w:b/>
          <w:bCs/>
        </w:rPr>
        <w:t>Bénéficiaire</w:t>
      </w:r>
      <w:r>
        <w:rPr>
          <w:rFonts w:ascii="Arial Narrow" w:hAnsi="Arial Narrow"/>
        </w:rPr>
        <w:t xml:space="preserve"> un Bail emphytéotique (le « </w:t>
      </w:r>
      <w:r w:rsidRPr="00702AC0">
        <w:rPr>
          <w:rFonts w:ascii="Arial Narrow" w:hAnsi="Arial Narrow"/>
          <w:b/>
          <w:bCs/>
        </w:rPr>
        <w:t>Bail</w:t>
      </w:r>
      <w:r>
        <w:rPr>
          <w:rFonts w:ascii="Arial Narrow" w:hAnsi="Arial Narrow"/>
        </w:rPr>
        <w:t xml:space="preserve"> »). A l’intérieur du Terrain, le </w:t>
      </w:r>
      <w:r w:rsidRPr="00702AC0">
        <w:rPr>
          <w:rFonts w:ascii="Arial Narrow" w:hAnsi="Arial Narrow"/>
          <w:b/>
          <w:bCs/>
        </w:rPr>
        <w:t>Promettant</w:t>
      </w:r>
      <w:r>
        <w:rPr>
          <w:rFonts w:ascii="Arial Narrow" w:hAnsi="Arial Narrow"/>
        </w:rPr>
        <w:t xml:space="preserve"> </w:t>
      </w:r>
      <w:r w:rsidR="003F3934">
        <w:rPr>
          <w:rFonts w:ascii="Arial Narrow" w:hAnsi="Arial Narrow"/>
        </w:rPr>
        <w:t>consent</w:t>
      </w:r>
      <w:r>
        <w:rPr>
          <w:rFonts w:ascii="Arial Narrow" w:hAnsi="Arial Narrow"/>
        </w:rPr>
        <w:t xml:space="preserve"> ainsi au </w:t>
      </w:r>
      <w:r w:rsidRPr="00702AC0">
        <w:rPr>
          <w:rFonts w:ascii="Arial Narrow" w:hAnsi="Arial Narrow"/>
          <w:b/>
          <w:bCs/>
        </w:rPr>
        <w:t>Bénéficiaire</w:t>
      </w:r>
      <w:r>
        <w:rPr>
          <w:rFonts w:ascii="Arial Narrow" w:hAnsi="Arial Narrow"/>
        </w:rPr>
        <w:t xml:space="preserve"> la faculté de prendre à Bail toute </w:t>
      </w:r>
      <w:r>
        <w:rPr>
          <w:rFonts w:ascii="Arial Narrow" w:hAnsi="Arial Narrow"/>
        </w:rPr>
        <w:lastRenderedPageBreak/>
        <w:t>emprise correspondant aux besoins permanents de son Projet. Ils acceptent que certaines ou toutes les installations d</w:t>
      </w:r>
      <w:r w:rsidR="00E6124D">
        <w:rPr>
          <w:rFonts w:ascii="Arial Narrow" w:hAnsi="Arial Narrow"/>
        </w:rPr>
        <w:t xml:space="preserve">e la </w:t>
      </w:r>
      <w:r w:rsidR="00E6124D" w:rsidRPr="00313D8F">
        <w:rPr>
          <w:rFonts w:ascii="Arial Narrow" w:hAnsi="Arial Narrow"/>
        </w:rPr>
        <w:t>centrale photovoltaïque au sol</w:t>
      </w:r>
      <w:r w:rsidRPr="00002200">
        <w:rPr>
          <w:rFonts w:ascii="Arial Narrow" w:hAnsi="Arial Narrow"/>
        </w:rPr>
        <w:t xml:space="preserve"> puissent </w:t>
      </w:r>
      <w:r>
        <w:rPr>
          <w:rFonts w:ascii="Arial Narrow" w:hAnsi="Arial Narrow"/>
        </w:rPr>
        <w:t>être implantées sur les lieux loués, en fonction de leur contenance et des contraintes techniques et juridiques du Projet.</w:t>
      </w:r>
    </w:p>
    <w:p w14:paraId="59B990BC" w14:textId="0FDE3077" w:rsidR="00C6492C" w:rsidRDefault="00196892" w:rsidP="007E672B">
      <w:pPr>
        <w:jc w:val="both"/>
        <w:rPr>
          <w:rFonts w:ascii="Arial Narrow" w:hAnsi="Arial Narrow"/>
          <w:b/>
          <w:bCs/>
          <w:sz w:val="24"/>
          <w:szCs w:val="24"/>
          <w:u w:val="single"/>
        </w:rPr>
      </w:pPr>
      <w:r>
        <w:rPr>
          <w:rFonts w:ascii="Arial Narrow" w:hAnsi="Arial Narrow"/>
        </w:rPr>
        <w:t xml:space="preserve">Le Bail permet au </w:t>
      </w:r>
      <w:r w:rsidRPr="002A2968">
        <w:rPr>
          <w:rFonts w:ascii="Arial Narrow" w:hAnsi="Arial Narrow"/>
          <w:b/>
          <w:bCs/>
        </w:rPr>
        <w:t>Bénéficiaire</w:t>
      </w:r>
      <w:r>
        <w:rPr>
          <w:rFonts w:ascii="Arial Narrow" w:hAnsi="Arial Narrow"/>
        </w:rPr>
        <w:t xml:space="preserve"> de construire sur les lieux loués, d’être propriétaire de ces constructions et de disposer librement de ses droits.</w:t>
      </w:r>
    </w:p>
    <w:p w14:paraId="5DC51399" w14:textId="1B4FCE50" w:rsidR="00F95D9C" w:rsidRPr="002B49FD" w:rsidRDefault="00196892" w:rsidP="007E672B">
      <w:pPr>
        <w:jc w:val="both"/>
        <w:rPr>
          <w:rFonts w:ascii="Arial Narrow" w:hAnsi="Arial Narrow"/>
          <w:b/>
          <w:bCs/>
          <w:sz w:val="24"/>
          <w:szCs w:val="24"/>
          <w:u w:val="single"/>
        </w:rPr>
      </w:pPr>
      <w:r w:rsidRPr="002B49FD">
        <w:rPr>
          <w:rFonts w:ascii="Arial Narrow" w:hAnsi="Arial Narrow"/>
          <w:b/>
          <w:bCs/>
          <w:sz w:val="24"/>
          <w:szCs w:val="24"/>
          <w:u w:val="single"/>
        </w:rPr>
        <w:t xml:space="preserve">Article </w:t>
      </w:r>
      <w:r w:rsidR="001E0A3C">
        <w:rPr>
          <w:rFonts w:ascii="Arial Narrow" w:hAnsi="Arial Narrow"/>
          <w:b/>
          <w:bCs/>
          <w:sz w:val="24"/>
          <w:szCs w:val="24"/>
          <w:u w:val="single"/>
        </w:rPr>
        <w:t>5</w:t>
      </w:r>
      <w:r w:rsidRPr="002B49FD">
        <w:rPr>
          <w:rFonts w:ascii="Arial Narrow" w:hAnsi="Arial Narrow"/>
          <w:b/>
          <w:bCs/>
          <w:sz w:val="24"/>
          <w:szCs w:val="24"/>
          <w:u w:val="single"/>
        </w:rPr>
        <w:t> : Durée du Bail</w:t>
      </w:r>
    </w:p>
    <w:p w14:paraId="5DC5139A" w14:textId="3FCAE185" w:rsidR="00F95D9C" w:rsidRPr="007E672B" w:rsidRDefault="00EE7633" w:rsidP="007E672B">
      <w:pPr>
        <w:jc w:val="both"/>
        <w:rPr>
          <w:rFonts w:ascii="Arial Narrow" w:hAnsi="Arial Narrow"/>
        </w:rPr>
      </w:pPr>
      <w:r>
        <w:rPr>
          <w:rFonts w:ascii="Arial Narrow" w:hAnsi="Arial Narrow"/>
        </w:rPr>
        <w:t>La durée du Bail est de trente (30) années pleines et consé</w:t>
      </w:r>
      <w:r w:rsidR="00222F70">
        <w:rPr>
          <w:rFonts w:ascii="Arial Narrow" w:hAnsi="Arial Narrow"/>
        </w:rPr>
        <w:t xml:space="preserve">cutives, à compter </w:t>
      </w:r>
      <w:r w:rsidR="00196892" w:rsidRPr="00CF09F1">
        <w:rPr>
          <w:rFonts w:ascii="Arial Narrow" w:hAnsi="Arial Narrow"/>
        </w:rPr>
        <w:t xml:space="preserve">du premier des deux événements que sont (i) soit la mise en service </w:t>
      </w:r>
      <w:r w:rsidR="00AC30E0" w:rsidRPr="00AC30E0">
        <w:rPr>
          <w:rFonts w:ascii="Arial Narrow" w:hAnsi="Arial Narrow"/>
        </w:rPr>
        <w:t>de</w:t>
      </w:r>
      <w:r w:rsidR="00AC30E0">
        <w:rPr>
          <w:rFonts w:ascii="Arial Narrow" w:hAnsi="Arial Narrow"/>
        </w:rPr>
        <w:t xml:space="preserve"> la centrale photovoltaïque</w:t>
      </w:r>
      <w:r w:rsidR="00196892" w:rsidRPr="00CF09F1">
        <w:rPr>
          <w:rFonts w:ascii="Arial Narrow" w:hAnsi="Arial Narrow"/>
        </w:rPr>
        <w:t xml:space="preserve"> du </w:t>
      </w:r>
      <w:r w:rsidR="00196892" w:rsidRPr="00CF09F1">
        <w:rPr>
          <w:rFonts w:ascii="Arial Narrow" w:hAnsi="Arial Narrow"/>
          <w:b/>
          <w:bCs/>
        </w:rPr>
        <w:t>Bénéficiaire</w:t>
      </w:r>
      <w:r w:rsidR="00196892" w:rsidRPr="00CF09F1">
        <w:rPr>
          <w:rFonts w:ascii="Arial Narrow" w:hAnsi="Arial Narrow"/>
        </w:rPr>
        <w:t xml:space="preserve">, (ii) soit le </w:t>
      </w:r>
      <w:r w:rsidR="007A5346" w:rsidRPr="007E672B">
        <w:rPr>
          <w:rFonts w:ascii="Arial Narrow" w:hAnsi="Arial Narrow"/>
        </w:rPr>
        <w:t>2</w:t>
      </w:r>
      <w:r w:rsidR="00196892" w:rsidRPr="00CF09F1">
        <w:rPr>
          <w:rFonts w:ascii="Arial Narrow" w:hAnsi="Arial Narrow"/>
          <w:vertAlign w:val="superscript"/>
        </w:rPr>
        <w:t>e</w:t>
      </w:r>
      <w:r w:rsidR="00196892" w:rsidRPr="00CF09F1">
        <w:rPr>
          <w:rFonts w:ascii="Arial Narrow" w:hAnsi="Arial Narrow"/>
        </w:rPr>
        <w:t xml:space="preserve"> anniversaire de la Levée d’Option </w:t>
      </w:r>
      <w:r w:rsidR="00222F70">
        <w:rPr>
          <w:rFonts w:ascii="Arial Narrow" w:hAnsi="Arial Narrow"/>
        </w:rPr>
        <w:t>formant le Bail</w:t>
      </w:r>
      <w:r w:rsidR="00196892" w:rsidRPr="00CF09F1">
        <w:rPr>
          <w:rFonts w:ascii="Arial Narrow" w:hAnsi="Arial Narrow"/>
        </w:rPr>
        <w:t xml:space="preserve">. </w:t>
      </w:r>
    </w:p>
    <w:p w14:paraId="5DC5139B" w14:textId="6CDD4F77" w:rsidR="00F95D9C" w:rsidRDefault="0005563A" w:rsidP="007E672B">
      <w:pPr>
        <w:jc w:val="both"/>
        <w:rPr>
          <w:rFonts w:ascii="Arial Narrow" w:hAnsi="Arial Narrow"/>
        </w:rPr>
      </w:pPr>
      <w:r>
        <w:rPr>
          <w:rFonts w:ascii="Arial Narrow" w:hAnsi="Arial Narrow"/>
        </w:rPr>
        <w:t>Avec l’</w:t>
      </w:r>
      <w:r w:rsidR="009331CA">
        <w:rPr>
          <w:rFonts w:ascii="Arial Narrow" w:hAnsi="Arial Narrow"/>
        </w:rPr>
        <w:t xml:space="preserve">accord </w:t>
      </w:r>
      <w:r w:rsidR="00BF4D78">
        <w:rPr>
          <w:rFonts w:ascii="Arial Narrow" w:hAnsi="Arial Narrow"/>
        </w:rPr>
        <w:t>exprès</w:t>
      </w:r>
      <w:r w:rsidR="009331CA">
        <w:rPr>
          <w:rFonts w:ascii="Arial Narrow" w:hAnsi="Arial Narrow"/>
        </w:rPr>
        <w:t xml:space="preserve"> du </w:t>
      </w:r>
      <w:r w:rsidR="009331CA" w:rsidRPr="00405C14">
        <w:rPr>
          <w:rFonts w:ascii="Arial Narrow" w:hAnsi="Arial Narrow"/>
          <w:b/>
          <w:bCs/>
        </w:rPr>
        <w:t>Promettant</w:t>
      </w:r>
      <w:r w:rsidR="009331CA">
        <w:rPr>
          <w:rFonts w:ascii="Arial Narrow" w:hAnsi="Arial Narrow"/>
        </w:rPr>
        <w:t xml:space="preserve">, </w:t>
      </w:r>
      <w:r w:rsidR="0036084D">
        <w:rPr>
          <w:rFonts w:ascii="Arial Narrow" w:hAnsi="Arial Narrow"/>
        </w:rPr>
        <w:t>l</w:t>
      </w:r>
      <w:r w:rsidR="00196892" w:rsidRPr="007E672B">
        <w:rPr>
          <w:rFonts w:ascii="Arial Narrow" w:hAnsi="Arial Narrow"/>
        </w:rPr>
        <w:t xml:space="preserve">e </w:t>
      </w:r>
      <w:r w:rsidR="00196892" w:rsidRPr="007E672B">
        <w:rPr>
          <w:rFonts w:ascii="Arial Narrow" w:hAnsi="Arial Narrow"/>
          <w:b/>
          <w:bCs/>
        </w:rPr>
        <w:t>Bénéficiaire</w:t>
      </w:r>
      <w:r w:rsidR="00196892" w:rsidRPr="007E672B">
        <w:rPr>
          <w:rFonts w:ascii="Arial Narrow" w:hAnsi="Arial Narrow"/>
        </w:rPr>
        <w:t xml:space="preserve"> pourra proroger</w:t>
      </w:r>
      <w:r w:rsidR="0036084D">
        <w:rPr>
          <w:rFonts w:ascii="Arial Narrow" w:hAnsi="Arial Narrow"/>
        </w:rPr>
        <w:t xml:space="preserve"> </w:t>
      </w:r>
      <w:r w:rsidR="00196892" w:rsidRPr="007E672B">
        <w:rPr>
          <w:rFonts w:ascii="Arial Narrow" w:hAnsi="Arial Narrow"/>
        </w:rPr>
        <w:t xml:space="preserve">cette durée </w:t>
      </w:r>
      <w:r w:rsidR="007E1F22">
        <w:rPr>
          <w:rFonts w:ascii="Arial Narrow" w:hAnsi="Arial Narrow"/>
        </w:rPr>
        <w:t>quatre</w:t>
      </w:r>
      <w:r w:rsidR="00B35A7B" w:rsidRPr="00C6492C">
        <w:rPr>
          <w:rFonts w:ascii="Arial Narrow" w:hAnsi="Arial Narrow"/>
        </w:rPr>
        <w:t xml:space="preserve"> </w:t>
      </w:r>
      <w:r w:rsidR="00516650" w:rsidRPr="00C6492C">
        <w:rPr>
          <w:rFonts w:ascii="Arial Narrow" w:hAnsi="Arial Narrow"/>
        </w:rPr>
        <w:t>(</w:t>
      </w:r>
      <w:r w:rsidR="007E1F22">
        <w:rPr>
          <w:rFonts w:ascii="Arial Narrow" w:hAnsi="Arial Narrow"/>
        </w:rPr>
        <w:t>4</w:t>
      </w:r>
      <w:r w:rsidR="00516650" w:rsidRPr="00C6492C">
        <w:rPr>
          <w:rFonts w:ascii="Arial Narrow" w:hAnsi="Arial Narrow"/>
        </w:rPr>
        <w:t>)</w:t>
      </w:r>
      <w:r w:rsidR="00196892" w:rsidRPr="00C6492C">
        <w:rPr>
          <w:rFonts w:ascii="Arial Narrow" w:hAnsi="Arial Narrow"/>
        </w:rPr>
        <w:t xml:space="preserve"> fois au plus, p</w:t>
      </w:r>
      <w:r w:rsidR="00935A15" w:rsidRPr="00C6492C">
        <w:rPr>
          <w:rFonts w:ascii="Arial Narrow" w:hAnsi="Arial Narrow"/>
        </w:rPr>
        <w:t xml:space="preserve">ar tranches de </w:t>
      </w:r>
      <w:r w:rsidR="00516650" w:rsidRPr="003E2836">
        <w:rPr>
          <w:rFonts w:ascii="Arial Narrow" w:hAnsi="Arial Narrow"/>
        </w:rPr>
        <w:t xml:space="preserve">cinq </w:t>
      </w:r>
      <w:r w:rsidR="00516650" w:rsidRPr="00C6492C">
        <w:rPr>
          <w:rFonts w:ascii="Arial Narrow" w:hAnsi="Arial Narrow"/>
        </w:rPr>
        <w:t>(</w:t>
      </w:r>
      <w:r w:rsidR="00196892" w:rsidRPr="003E2836">
        <w:rPr>
          <w:rFonts w:ascii="Arial Narrow" w:hAnsi="Arial Narrow"/>
        </w:rPr>
        <w:t>5</w:t>
      </w:r>
      <w:r w:rsidR="00516650">
        <w:rPr>
          <w:rFonts w:ascii="Arial Narrow" w:hAnsi="Arial Narrow"/>
        </w:rPr>
        <w:t>)</w:t>
      </w:r>
      <w:r w:rsidR="00196892" w:rsidRPr="007E672B">
        <w:rPr>
          <w:rFonts w:ascii="Arial Narrow" w:hAnsi="Arial Narrow"/>
        </w:rPr>
        <w:t xml:space="preserve"> années entières supplémentaires. Il informera les autres Parties </w:t>
      </w:r>
      <w:r>
        <w:rPr>
          <w:rFonts w:ascii="Arial Narrow" w:hAnsi="Arial Narrow"/>
        </w:rPr>
        <w:t xml:space="preserve">de son souhait de prorogation </w:t>
      </w:r>
      <w:r w:rsidR="00196892" w:rsidRPr="007E672B">
        <w:rPr>
          <w:rFonts w:ascii="Arial Narrow" w:hAnsi="Arial Narrow"/>
        </w:rPr>
        <w:t>par LRAR</w:t>
      </w:r>
      <w:r w:rsidR="00196892" w:rsidRPr="00CF09F1">
        <w:rPr>
          <w:rFonts w:ascii="Arial Narrow" w:hAnsi="Arial Narrow"/>
        </w:rPr>
        <w:t xml:space="preserve"> au moins</w:t>
      </w:r>
      <w:r w:rsidR="00196892">
        <w:rPr>
          <w:rFonts w:ascii="Arial Narrow" w:hAnsi="Arial Narrow"/>
        </w:rPr>
        <w:t xml:space="preserve"> </w:t>
      </w:r>
      <w:r w:rsidR="002F1442">
        <w:rPr>
          <w:rFonts w:ascii="Arial Narrow" w:hAnsi="Arial Narrow"/>
        </w:rPr>
        <w:t>trois (3) mois</w:t>
      </w:r>
      <w:r w:rsidR="00196892">
        <w:rPr>
          <w:rFonts w:ascii="Arial Narrow" w:hAnsi="Arial Narrow"/>
        </w:rPr>
        <w:t xml:space="preserve"> avant la fin de la durée en cours. Le </w:t>
      </w:r>
      <w:r w:rsidR="00196892" w:rsidRPr="00936D8B">
        <w:rPr>
          <w:rFonts w:ascii="Arial Narrow" w:hAnsi="Arial Narrow"/>
          <w:b/>
          <w:bCs/>
        </w:rPr>
        <w:t>Bénéficiaire</w:t>
      </w:r>
      <w:r w:rsidR="00196892">
        <w:rPr>
          <w:rFonts w:ascii="Arial Narrow" w:hAnsi="Arial Narrow"/>
        </w:rPr>
        <w:t xml:space="preserve"> prend en charge les frais afférents à cette prorogation, d’acte notarié et de publicité foncière. </w:t>
      </w:r>
    </w:p>
    <w:p w14:paraId="5DC5139C" w14:textId="42110F02" w:rsidR="00F95D9C" w:rsidRPr="002B49FD" w:rsidRDefault="00196892" w:rsidP="00F95D9C">
      <w:pPr>
        <w:jc w:val="both"/>
        <w:rPr>
          <w:rFonts w:ascii="Arial Narrow" w:hAnsi="Arial Narrow"/>
          <w:b/>
          <w:bCs/>
          <w:sz w:val="24"/>
          <w:szCs w:val="24"/>
          <w:u w:val="single"/>
        </w:rPr>
      </w:pPr>
      <w:r w:rsidRPr="002B49FD">
        <w:rPr>
          <w:rFonts w:ascii="Arial Narrow" w:hAnsi="Arial Narrow"/>
          <w:b/>
          <w:bCs/>
          <w:sz w:val="24"/>
          <w:szCs w:val="24"/>
          <w:u w:val="single"/>
        </w:rPr>
        <w:t xml:space="preserve">Article </w:t>
      </w:r>
      <w:r w:rsidR="001E0A3C">
        <w:rPr>
          <w:rFonts w:ascii="Arial Narrow" w:hAnsi="Arial Narrow"/>
          <w:b/>
          <w:bCs/>
          <w:sz w:val="24"/>
          <w:szCs w:val="24"/>
          <w:u w:val="single"/>
        </w:rPr>
        <w:t>6</w:t>
      </w:r>
      <w:r w:rsidRPr="002B49FD">
        <w:rPr>
          <w:rFonts w:ascii="Arial Narrow" w:hAnsi="Arial Narrow"/>
          <w:b/>
          <w:bCs/>
          <w:sz w:val="24"/>
          <w:szCs w:val="24"/>
          <w:u w:val="single"/>
        </w:rPr>
        <w:t> : Redevance</w:t>
      </w:r>
      <w:r>
        <w:rPr>
          <w:rFonts w:ascii="Arial Narrow" w:hAnsi="Arial Narrow"/>
          <w:b/>
          <w:bCs/>
          <w:sz w:val="24"/>
          <w:szCs w:val="24"/>
          <w:u w:val="single"/>
        </w:rPr>
        <w:t xml:space="preserve"> du Bail</w:t>
      </w:r>
    </w:p>
    <w:p w14:paraId="5F49CF3C" w14:textId="107EE848" w:rsidR="0004550B" w:rsidRPr="00197064" w:rsidRDefault="001E0A3C" w:rsidP="0004550B">
      <w:pPr>
        <w:widowControl w:val="0"/>
        <w:spacing w:after="0" w:line="240" w:lineRule="auto"/>
        <w:jc w:val="both"/>
        <w:rPr>
          <w:rFonts w:ascii="Arial Narrow" w:eastAsia="Times New Roman" w:hAnsi="Arial Narrow" w:cs="Arial"/>
          <w:b/>
          <w:lang w:eastAsia="fr-FR"/>
        </w:rPr>
      </w:pPr>
      <w:r>
        <w:rPr>
          <w:rFonts w:ascii="Arial Narrow" w:eastAsia="Times New Roman" w:hAnsi="Arial Narrow"/>
          <w:b/>
          <w:bCs/>
          <w:iCs/>
        </w:rPr>
        <w:t>6</w:t>
      </w:r>
      <w:r w:rsidR="0004550B" w:rsidRPr="00197064">
        <w:rPr>
          <w:rFonts w:ascii="Arial Narrow" w:eastAsia="Times New Roman" w:hAnsi="Arial Narrow"/>
          <w:b/>
          <w:bCs/>
          <w:iCs/>
        </w:rPr>
        <w:t>.1. Montant</w:t>
      </w:r>
      <w:r w:rsidR="0004550B" w:rsidRPr="00197064">
        <w:rPr>
          <w:rFonts w:ascii="Arial Narrow" w:eastAsia="Times New Roman" w:hAnsi="Arial Narrow" w:cs="Arial"/>
          <w:b/>
          <w:lang w:eastAsia="fr-FR"/>
        </w:rPr>
        <w:t xml:space="preserve"> annuel</w:t>
      </w:r>
      <w:r w:rsidR="0004550B" w:rsidRPr="00197064">
        <w:rPr>
          <w:rFonts w:ascii="Arial Narrow" w:eastAsia="Calibri" w:hAnsi="Arial Narrow" w:cs="Arial"/>
          <w:b/>
        </w:rPr>
        <w:t> </w:t>
      </w:r>
      <w:r w:rsidR="0004550B" w:rsidRPr="00197064">
        <w:rPr>
          <w:rFonts w:ascii="Arial Narrow" w:eastAsia="Calibri" w:hAnsi="Arial Narrow" w:cs="Arial"/>
        </w:rPr>
        <w:t>(365 jours calendaires successifs)</w:t>
      </w:r>
    </w:p>
    <w:p w14:paraId="2DA00924" w14:textId="149C43C8"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Calibri" w:hAnsi="Arial Narrow" w:cs="Arial"/>
        </w:rPr>
        <w:t xml:space="preserve">Ce Montant varie selon l’utilisation de la ou des emprises du Bail </w:t>
      </w:r>
      <w:r w:rsidRPr="00197064">
        <w:rPr>
          <w:rFonts w:ascii="Arial Narrow" w:eastAsia="Times New Roman" w:hAnsi="Arial Narrow" w:cs="Arial"/>
          <w:lang w:eastAsia="fr-FR"/>
        </w:rPr>
        <w:t>par l</w:t>
      </w:r>
      <w:r w:rsidR="002A7643">
        <w:rPr>
          <w:rFonts w:ascii="Arial Narrow" w:eastAsia="Times New Roman" w:hAnsi="Arial Narrow" w:cs="Arial"/>
          <w:lang w:eastAsia="fr-FR"/>
        </w:rPr>
        <w:t>e Bénéficiaire</w:t>
      </w:r>
      <w:r w:rsidRPr="00197064">
        <w:rPr>
          <w:rFonts w:ascii="Arial Narrow" w:eastAsia="Times New Roman" w:hAnsi="Arial Narrow" w:cs="Arial"/>
          <w:lang w:eastAsia="fr-FR"/>
        </w:rPr>
        <w:t xml:space="preserve">. </w:t>
      </w:r>
    </w:p>
    <w:p w14:paraId="6F8B6378" w14:textId="77777777" w:rsidR="0004550B" w:rsidRPr="00B42FCD" w:rsidRDefault="0004550B" w:rsidP="0004550B">
      <w:pPr>
        <w:widowControl w:val="0"/>
        <w:spacing w:after="0" w:line="240" w:lineRule="auto"/>
        <w:jc w:val="both"/>
        <w:rPr>
          <w:rFonts w:ascii="Arial Narrow" w:eastAsia="Calibri" w:hAnsi="Arial Narrow" w:cs="Arial"/>
          <w:sz w:val="16"/>
          <w:szCs w:val="16"/>
        </w:rPr>
      </w:pPr>
    </w:p>
    <w:p w14:paraId="5173F80A" w14:textId="710C8A79" w:rsidR="0004550B" w:rsidRPr="00197064" w:rsidRDefault="0004550B" w:rsidP="0004550B">
      <w:pPr>
        <w:widowControl w:val="0"/>
        <w:kinsoku w:val="0"/>
        <w:spacing w:after="0" w:line="240" w:lineRule="auto"/>
        <w:ind w:right="72"/>
        <w:jc w:val="both"/>
        <w:rPr>
          <w:rFonts w:ascii="Arial Narrow" w:eastAsia="Times New Roman" w:hAnsi="Arial Narrow" w:cs="Arial"/>
          <w:lang w:eastAsia="fr-FR"/>
        </w:rPr>
      </w:pPr>
      <w:r w:rsidRPr="00197064">
        <w:rPr>
          <w:rFonts w:ascii="Arial Narrow" w:eastAsia="Times New Roman" w:hAnsi="Arial Narrow" w:cs="Arial"/>
          <w:b/>
          <w:lang w:eastAsia="fr-FR"/>
        </w:rPr>
        <w:t xml:space="preserve">• </w:t>
      </w:r>
      <w:r w:rsidRPr="00197064">
        <w:rPr>
          <w:rFonts w:ascii="Arial Narrow" w:eastAsia="Times New Roman" w:hAnsi="Arial Narrow" w:cs="Arial"/>
          <w:b/>
          <w:u w:val="single"/>
          <w:lang w:eastAsia="fr-FR"/>
        </w:rPr>
        <w:t>Montant hors exploitation</w:t>
      </w:r>
      <w:r w:rsidRPr="00197064">
        <w:rPr>
          <w:rFonts w:ascii="Arial Narrow" w:eastAsia="Times New Roman" w:hAnsi="Arial Narrow" w:cs="Arial"/>
          <w:lang w:eastAsia="fr-FR"/>
        </w:rPr>
        <w:t xml:space="preserve"> : avant tout début d’exploitation de la </w:t>
      </w:r>
      <w:r w:rsidR="00B42FCD" w:rsidRPr="00197064">
        <w:rPr>
          <w:rFonts w:ascii="Arial Narrow" w:eastAsia="Times New Roman" w:hAnsi="Arial Narrow" w:cs="Arial"/>
          <w:lang w:eastAsia="fr-FR"/>
        </w:rPr>
        <w:t>c</w:t>
      </w:r>
      <w:r w:rsidRPr="00197064">
        <w:rPr>
          <w:rFonts w:ascii="Arial Narrow" w:eastAsia="Times New Roman" w:hAnsi="Arial Narrow" w:cs="Arial"/>
          <w:lang w:eastAsia="fr-FR"/>
        </w:rPr>
        <w:t>entrale</w:t>
      </w:r>
      <w:r w:rsidR="00B42FCD">
        <w:rPr>
          <w:rFonts w:ascii="Arial Narrow" w:eastAsia="Times New Roman" w:hAnsi="Arial Narrow" w:cs="Arial"/>
          <w:lang w:eastAsia="fr-FR"/>
        </w:rPr>
        <w:t xml:space="preserve"> photovoltaïque</w:t>
      </w:r>
      <w:r w:rsidRPr="00197064">
        <w:rPr>
          <w:rFonts w:ascii="Arial Narrow" w:eastAsia="Times New Roman" w:hAnsi="Arial Narrow" w:cs="Arial"/>
          <w:lang w:eastAsia="fr-FR"/>
        </w:rPr>
        <w:t xml:space="preserve"> sur la ou les emprises du Bail, ainsi qu’à compter du lendemain de la cessation définitive de son exploitation sur la ou les emprises du Bail et jusqu’</w:t>
      </w:r>
      <w:r w:rsidR="00B42FCD">
        <w:rPr>
          <w:rFonts w:ascii="Arial Narrow" w:eastAsia="Times New Roman" w:hAnsi="Arial Narrow" w:cs="Arial"/>
          <w:lang w:eastAsia="fr-FR"/>
        </w:rPr>
        <w:t xml:space="preserve">à son </w:t>
      </w:r>
      <w:r w:rsidRPr="00197064">
        <w:rPr>
          <w:rFonts w:ascii="Arial Narrow" w:eastAsia="Times New Roman" w:hAnsi="Arial Narrow" w:cs="Arial"/>
          <w:lang w:eastAsia="fr-FR"/>
        </w:rPr>
        <w:t>terme</w:t>
      </w:r>
      <w:r w:rsidRPr="00197064">
        <w:rPr>
          <w:rFonts w:ascii="Arial Narrow" w:eastAsia="Times New Roman" w:hAnsi="Arial Narrow" w:cs="Arial"/>
          <w:b/>
          <w:lang w:eastAsia="fr-FR"/>
        </w:rPr>
        <w:t> </w:t>
      </w:r>
      <w:r w:rsidRPr="00197064">
        <w:rPr>
          <w:rFonts w:ascii="Arial Narrow" w:eastAsia="Times New Roman" w:hAnsi="Arial Narrow" w:cs="Arial"/>
          <w:lang w:eastAsia="fr-FR"/>
        </w:rPr>
        <w:t>:</w:t>
      </w:r>
    </w:p>
    <w:p w14:paraId="68FF84CD" w14:textId="77777777" w:rsidR="0004550B" w:rsidRPr="00B42FCD" w:rsidRDefault="0004550B" w:rsidP="0004550B">
      <w:pPr>
        <w:widowControl w:val="0"/>
        <w:kinsoku w:val="0"/>
        <w:spacing w:after="0" w:line="240" w:lineRule="auto"/>
        <w:ind w:right="72"/>
        <w:jc w:val="both"/>
        <w:rPr>
          <w:rFonts w:ascii="Arial Narrow" w:eastAsia="Times New Roman" w:hAnsi="Arial Narrow" w:cs="Arial"/>
          <w:sz w:val="16"/>
          <w:szCs w:val="16"/>
          <w:lang w:eastAsia="fr-FR"/>
        </w:rPr>
      </w:pPr>
    </w:p>
    <w:p w14:paraId="069F0947" w14:textId="77777777" w:rsidR="005A1F56" w:rsidRPr="00197064" w:rsidRDefault="005A1F56" w:rsidP="005A1F56">
      <w:pPr>
        <w:widowControl w:val="0"/>
        <w:kinsoku w:val="0"/>
        <w:spacing w:after="0" w:line="240" w:lineRule="auto"/>
        <w:ind w:right="72"/>
        <w:jc w:val="center"/>
        <w:rPr>
          <w:rFonts w:ascii="Arial Narrow" w:eastAsia="Times New Roman" w:hAnsi="Arial Narrow" w:cs="Arial"/>
          <w:b/>
          <w:lang w:eastAsia="fr-FR"/>
        </w:rPr>
      </w:pPr>
      <w:r>
        <w:rPr>
          <w:rFonts w:ascii="Arial Narrow" w:eastAsia="Times New Roman" w:hAnsi="Arial Narrow" w:cs="Arial"/>
          <w:b/>
          <w:lang w:eastAsia="fr-FR"/>
        </w:rPr>
        <w:t>1000 (mille)</w:t>
      </w:r>
      <w:r w:rsidRPr="00197064">
        <w:rPr>
          <w:rFonts w:ascii="Arial Narrow" w:eastAsia="Times New Roman" w:hAnsi="Arial Narrow" w:cs="Arial"/>
          <w:b/>
          <w:lang w:eastAsia="fr-FR"/>
        </w:rPr>
        <w:t xml:space="preserve"> Euros HT </w:t>
      </w:r>
      <w:r w:rsidRPr="00197064">
        <w:rPr>
          <w:rFonts w:ascii="Arial Narrow" w:eastAsia="Times New Roman" w:hAnsi="Arial Narrow" w:cs="Arial"/>
          <w:bCs/>
          <w:lang w:eastAsia="fr-FR"/>
        </w:rPr>
        <w:t>par hectare</w:t>
      </w:r>
    </w:p>
    <w:p w14:paraId="1E3390CF" w14:textId="77777777" w:rsidR="005A1F56" w:rsidRPr="00B42FCD" w:rsidRDefault="005A1F56" w:rsidP="005A1F56">
      <w:pPr>
        <w:widowControl w:val="0"/>
        <w:kinsoku w:val="0"/>
        <w:spacing w:after="0" w:line="240" w:lineRule="auto"/>
        <w:ind w:right="72"/>
        <w:jc w:val="both"/>
        <w:rPr>
          <w:rFonts w:ascii="Arial Narrow" w:eastAsia="Times New Roman" w:hAnsi="Arial Narrow" w:cs="Arial"/>
          <w:sz w:val="16"/>
          <w:szCs w:val="16"/>
          <w:lang w:eastAsia="fr-FR"/>
        </w:rPr>
      </w:pPr>
    </w:p>
    <w:p w14:paraId="3B470887" w14:textId="77777777" w:rsidR="005A1F56" w:rsidRDefault="005A1F56" w:rsidP="005A1F56">
      <w:pPr>
        <w:widowControl w:val="0"/>
        <w:kinsoku w:val="0"/>
        <w:spacing w:after="0" w:line="240" w:lineRule="auto"/>
        <w:ind w:right="72"/>
        <w:jc w:val="both"/>
        <w:rPr>
          <w:rFonts w:ascii="Arial Narrow" w:eastAsia="Times New Roman" w:hAnsi="Arial Narrow" w:cs="Arial"/>
          <w:lang w:eastAsia="fr-FR"/>
        </w:rPr>
      </w:pPr>
      <w:r w:rsidRPr="00197064">
        <w:rPr>
          <w:rFonts w:ascii="Arial Narrow" w:eastAsia="Times New Roman" w:hAnsi="Arial Narrow" w:cs="Arial"/>
          <w:lang w:eastAsia="fr-FR"/>
        </w:rPr>
        <w:t xml:space="preserve">• </w:t>
      </w:r>
      <w:r w:rsidRPr="00197064">
        <w:rPr>
          <w:rFonts w:ascii="Arial Narrow" w:eastAsia="Times New Roman" w:hAnsi="Arial Narrow" w:cs="Arial"/>
          <w:b/>
          <w:u w:val="single"/>
          <w:lang w:eastAsia="fr-FR"/>
        </w:rPr>
        <w:t>Montant en exploitation</w:t>
      </w:r>
      <w:r w:rsidRPr="00197064">
        <w:rPr>
          <w:rFonts w:ascii="Arial Narrow" w:eastAsia="Times New Roman" w:hAnsi="Arial Narrow" w:cs="Arial"/>
          <w:b/>
          <w:lang w:eastAsia="fr-FR"/>
        </w:rPr>
        <w:t> </w:t>
      </w:r>
      <w:r w:rsidRPr="00197064">
        <w:rPr>
          <w:rFonts w:ascii="Arial Narrow" w:eastAsia="Times New Roman" w:hAnsi="Arial Narrow" w:cs="Arial"/>
          <w:lang w:eastAsia="fr-FR"/>
        </w:rPr>
        <w:t>: à compter de la Mise en Service Industrielle de la centrale</w:t>
      </w:r>
      <w:r>
        <w:rPr>
          <w:rFonts w:ascii="Arial Narrow" w:eastAsia="Times New Roman" w:hAnsi="Arial Narrow" w:cs="Arial"/>
          <w:lang w:eastAsia="fr-FR"/>
        </w:rPr>
        <w:t xml:space="preserve"> photovoltaïque</w:t>
      </w:r>
      <w:r w:rsidRPr="00197064">
        <w:rPr>
          <w:rFonts w:ascii="Arial Narrow" w:eastAsia="Times New Roman" w:hAnsi="Arial Narrow" w:cs="Arial"/>
          <w:lang w:eastAsia="fr-FR"/>
        </w:rPr>
        <w:t xml:space="preserve"> sur l’emprise du Bail (« </w:t>
      </w:r>
      <w:r w:rsidRPr="00197064">
        <w:rPr>
          <w:rFonts w:ascii="Arial Narrow" w:eastAsia="Times New Roman" w:hAnsi="Arial Narrow" w:cs="Arial"/>
          <w:b/>
          <w:bCs/>
          <w:lang w:eastAsia="fr-FR"/>
        </w:rPr>
        <w:t>MSI</w:t>
      </w:r>
      <w:r w:rsidRPr="00197064">
        <w:rPr>
          <w:rStyle w:val="Appelnotedebasdep"/>
          <w:rFonts w:ascii="Arial Narrow" w:hAnsi="Arial Narrow"/>
          <w:b/>
        </w:rPr>
        <w:footnoteReference w:id="3"/>
      </w:r>
      <w:r w:rsidRPr="00197064">
        <w:rPr>
          <w:rFonts w:ascii="Arial Narrow" w:eastAsia="Times New Roman" w:hAnsi="Arial Narrow" w:cs="Arial"/>
          <w:lang w:eastAsia="fr-FR"/>
        </w:rPr>
        <w:t xml:space="preserve"> ») et jusqu’à cessation définitive de son exploitation, le montant de la redevance annuelle augmente et </w:t>
      </w:r>
      <w:r>
        <w:rPr>
          <w:rFonts w:ascii="Arial Narrow" w:eastAsia="Times New Roman" w:hAnsi="Arial Narrow" w:cs="Arial"/>
          <w:lang w:eastAsia="fr-FR"/>
        </w:rPr>
        <w:t xml:space="preserve">il </w:t>
      </w:r>
      <w:r w:rsidRPr="00197064">
        <w:rPr>
          <w:rFonts w:ascii="Arial Narrow" w:eastAsia="Times New Roman" w:hAnsi="Arial Narrow" w:cs="Arial"/>
          <w:lang w:eastAsia="fr-FR"/>
        </w:rPr>
        <w:t xml:space="preserve">est porté </w:t>
      </w:r>
      <w:r>
        <w:rPr>
          <w:rFonts w:ascii="Arial Narrow" w:eastAsia="Times New Roman" w:hAnsi="Arial Narrow" w:cs="Arial"/>
          <w:lang w:eastAsia="fr-FR"/>
        </w:rPr>
        <w:t>à :</w:t>
      </w:r>
    </w:p>
    <w:p w14:paraId="2F1EE6C8" w14:textId="0247C424" w:rsidR="005A1F56" w:rsidRPr="00197064" w:rsidRDefault="005760D2" w:rsidP="005A1F56">
      <w:pPr>
        <w:widowControl w:val="0"/>
        <w:kinsoku w:val="0"/>
        <w:spacing w:after="0" w:line="240" w:lineRule="auto"/>
        <w:ind w:right="72"/>
        <w:jc w:val="center"/>
        <w:rPr>
          <w:rFonts w:ascii="Arial Narrow" w:eastAsia="Times New Roman" w:hAnsi="Arial Narrow" w:cs="Arial"/>
          <w:b/>
          <w:lang w:eastAsia="fr-FR"/>
        </w:rPr>
      </w:pPr>
      <w:r>
        <w:rPr>
          <w:rFonts w:ascii="Arial Narrow" w:eastAsia="Times New Roman" w:hAnsi="Arial Narrow" w:cs="Arial"/>
          <w:b/>
          <w:lang w:eastAsia="fr-FR"/>
        </w:rPr>
        <w:t>8500</w:t>
      </w:r>
      <w:r w:rsidR="005A1F56">
        <w:rPr>
          <w:rFonts w:ascii="Arial Narrow" w:eastAsia="Times New Roman" w:hAnsi="Arial Narrow" w:cs="Arial"/>
          <w:b/>
          <w:lang w:eastAsia="fr-FR"/>
        </w:rPr>
        <w:t xml:space="preserve"> (</w:t>
      </w:r>
      <w:r w:rsidR="00362042">
        <w:rPr>
          <w:rFonts w:ascii="Arial Narrow" w:eastAsia="Times New Roman" w:hAnsi="Arial Narrow" w:cs="Arial"/>
          <w:b/>
          <w:lang w:eastAsia="fr-FR"/>
        </w:rPr>
        <w:t>huit mille cinq</w:t>
      </w:r>
      <w:r w:rsidR="001655F1">
        <w:rPr>
          <w:rFonts w:ascii="Arial Narrow" w:eastAsia="Times New Roman" w:hAnsi="Arial Narrow" w:cs="Arial"/>
          <w:b/>
          <w:lang w:eastAsia="fr-FR"/>
        </w:rPr>
        <w:t xml:space="preserve"> cents</w:t>
      </w:r>
      <w:r w:rsidR="005A1F56">
        <w:rPr>
          <w:rFonts w:ascii="Arial Narrow" w:eastAsia="Times New Roman" w:hAnsi="Arial Narrow" w:cs="Arial"/>
          <w:b/>
          <w:lang w:eastAsia="fr-FR"/>
        </w:rPr>
        <w:t>)</w:t>
      </w:r>
      <w:r w:rsidR="005A1F56" w:rsidRPr="00197064">
        <w:rPr>
          <w:rFonts w:ascii="Arial Narrow" w:eastAsia="Times New Roman" w:hAnsi="Arial Narrow" w:cs="Arial"/>
          <w:b/>
          <w:lang w:eastAsia="fr-FR"/>
        </w:rPr>
        <w:t xml:space="preserve"> Euros HT </w:t>
      </w:r>
      <w:r w:rsidR="005A1F56" w:rsidRPr="00197064">
        <w:rPr>
          <w:rFonts w:ascii="Arial Narrow" w:eastAsia="Times New Roman" w:hAnsi="Arial Narrow" w:cs="Arial"/>
          <w:bCs/>
          <w:lang w:eastAsia="fr-FR"/>
        </w:rPr>
        <w:t>par hectare</w:t>
      </w:r>
    </w:p>
    <w:p w14:paraId="4480B0DD" w14:textId="77777777" w:rsidR="005C2297" w:rsidRDefault="005C2297" w:rsidP="0004550B">
      <w:pPr>
        <w:widowControl w:val="0"/>
        <w:kinsoku w:val="0"/>
        <w:spacing w:after="0" w:line="240" w:lineRule="auto"/>
        <w:ind w:right="72"/>
        <w:jc w:val="both"/>
        <w:rPr>
          <w:rFonts w:ascii="Arial Narrow" w:eastAsia="Times New Roman" w:hAnsi="Arial Narrow" w:cs="Arial"/>
          <w:lang w:eastAsia="fr-FR"/>
        </w:rPr>
      </w:pPr>
    </w:p>
    <w:p w14:paraId="7C7B8361" w14:textId="77777777" w:rsidR="0004550B" w:rsidRPr="00197064" w:rsidRDefault="0004550B" w:rsidP="0004550B">
      <w:pPr>
        <w:widowControl w:val="0"/>
        <w:kinsoku w:val="0"/>
        <w:spacing w:after="0" w:line="240" w:lineRule="auto"/>
        <w:ind w:right="72"/>
        <w:jc w:val="both"/>
        <w:rPr>
          <w:rFonts w:ascii="Arial Narrow" w:eastAsia="Times New Roman" w:hAnsi="Arial Narrow"/>
          <w:iCs/>
        </w:rPr>
      </w:pPr>
    </w:p>
    <w:p w14:paraId="296C2191" w14:textId="2BF3EBDA" w:rsidR="0004550B" w:rsidRPr="00197064" w:rsidRDefault="001E0A3C" w:rsidP="0004550B">
      <w:pPr>
        <w:widowControl w:val="0"/>
        <w:spacing w:after="0" w:line="240" w:lineRule="auto"/>
        <w:jc w:val="both"/>
        <w:rPr>
          <w:rFonts w:ascii="Arial Narrow" w:hAnsi="Arial Narrow"/>
        </w:rPr>
      </w:pPr>
      <w:r>
        <w:rPr>
          <w:rFonts w:ascii="Arial Narrow" w:eastAsia="Times New Roman" w:hAnsi="Arial Narrow"/>
          <w:b/>
          <w:bCs/>
          <w:iCs/>
        </w:rPr>
        <w:t>6</w:t>
      </w:r>
      <w:r w:rsidR="0004550B" w:rsidRPr="00197064">
        <w:rPr>
          <w:rFonts w:ascii="Arial Narrow" w:eastAsia="Times New Roman" w:hAnsi="Arial Narrow"/>
          <w:b/>
          <w:bCs/>
          <w:iCs/>
        </w:rPr>
        <w:t>.2. Régime</w:t>
      </w:r>
    </w:p>
    <w:p w14:paraId="34507EEF" w14:textId="593778AA"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Naissance de la redevance</w:t>
      </w:r>
      <w:r w:rsidRPr="00197064">
        <w:rPr>
          <w:rFonts w:ascii="Arial Narrow" w:eastAsia="Times New Roman" w:hAnsi="Arial Narrow" w:cs="Times New Roman"/>
          <w:i/>
          <w:lang w:eastAsia="fr-FR"/>
        </w:rPr>
        <w:t xml:space="preserve"> </w:t>
      </w:r>
      <w:r w:rsidRPr="00197064">
        <w:rPr>
          <w:rFonts w:ascii="Arial Narrow" w:eastAsia="Times New Roman" w:hAnsi="Arial Narrow" w:cs="Arial"/>
          <w:lang w:eastAsia="fr-FR"/>
        </w:rPr>
        <w:t>: à compter de la</w:t>
      </w:r>
      <w:r w:rsidR="00AB2701">
        <w:rPr>
          <w:rFonts w:ascii="Arial Narrow" w:eastAsia="Times New Roman" w:hAnsi="Arial Narrow" w:cs="Arial"/>
          <w:lang w:eastAsia="fr-FR"/>
        </w:rPr>
        <w:t xml:space="preserve"> date de L</w:t>
      </w:r>
      <w:r w:rsidR="004C218C">
        <w:rPr>
          <w:rFonts w:ascii="Arial Narrow" w:eastAsia="Times New Roman" w:hAnsi="Arial Narrow" w:cs="Arial"/>
          <w:lang w:eastAsia="fr-FR"/>
        </w:rPr>
        <w:t>evée d’option</w:t>
      </w:r>
    </w:p>
    <w:p w14:paraId="0F2266B3"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Périodicité</w:t>
      </w:r>
      <w:r w:rsidRPr="00197064">
        <w:rPr>
          <w:rFonts w:ascii="Arial Narrow" w:eastAsia="Times New Roman" w:hAnsi="Arial Narrow" w:cs="Arial"/>
          <w:lang w:eastAsia="fr-FR"/>
        </w:rPr>
        <w:t> : tous les 365 jours calendaires successifs (ou 366 les années bissextiles), du 1</w:t>
      </w:r>
      <w:r w:rsidRPr="00197064">
        <w:rPr>
          <w:rFonts w:ascii="Arial Narrow" w:eastAsia="Times New Roman" w:hAnsi="Arial Narrow" w:cs="Arial"/>
          <w:vertAlign w:val="superscript"/>
          <w:lang w:eastAsia="fr-FR"/>
        </w:rPr>
        <w:t>er</w:t>
      </w:r>
      <w:r w:rsidRPr="00197064">
        <w:rPr>
          <w:rFonts w:ascii="Arial Narrow" w:eastAsia="Times New Roman" w:hAnsi="Arial Narrow" w:cs="Arial"/>
          <w:lang w:eastAsia="fr-FR"/>
        </w:rPr>
        <w:t xml:space="preserve"> janvier au 31 décembre</w:t>
      </w:r>
    </w:p>
    <w:p w14:paraId="35CAACA2"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Echéance</w:t>
      </w:r>
      <w:r w:rsidRPr="00197064">
        <w:rPr>
          <w:rFonts w:ascii="Arial Narrow" w:eastAsia="Times New Roman" w:hAnsi="Arial Narrow" w:cs="Arial"/>
          <w:lang w:eastAsia="fr-FR"/>
        </w:rPr>
        <w:t> : au 31 décembre</w:t>
      </w:r>
    </w:p>
    <w:p w14:paraId="3B4D80E5"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 xml:space="preserve">Délai </w:t>
      </w:r>
      <w:r w:rsidRPr="00197064">
        <w:rPr>
          <w:rFonts w:ascii="Arial Narrow" w:eastAsia="Times New Roman" w:hAnsi="Arial Narrow" w:cs="Arial"/>
          <w:lang w:eastAsia="fr-FR"/>
        </w:rPr>
        <w:t>: 30 jours de l’échéance</w:t>
      </w:r>
    </w:p>
    <w:p w14:paraId="275693F4"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Terme</w:t>
      </w:r>
      <w:r w:rsidRPr="00197064">
        <w:rPr>
          <w:rFonts w:ascii="Arial Narrow" w:eastAsia="Times New Roman" w:hAnsi="Arial Narrow" w:cs="Arial"/>
          <w:lang w:eastAsia="fr-FR"/>
        </w:rPr>
        <w:t xml:space="preserve"> : échu</w:t>
      </w:r>
    </w:p>
    <w:p w14:paraId="3F76CB69" w14:textId="6CF375E3" w:rsidR="0004550B" w:rsidRPr="00CE7247" w:rsidRDefault="0004550B" w:rsidP="0004550B">
      <w:pPr>
        <w:widowControl w:val="0"/>
        <w:spacing w:after="0" w:line="240" w:lineRule="auto"/>
        <w:jc w:val="both"/>
        <w:rPr>
          <w:rFonts w:ascii="Arial Narrow" w:eastAsia="Times New Roman" w:hAnsi="Arial Narrow" w:cs="Arial"/>
          <w:iCs/>
          <w:lang w:eastAsia="fr-FR"/>
        </w:rPr>
      </w:pPr>
      <w:r w:rsidRPr="00197064">
        <w:rPr>
          <w:rFonts w:ascii="Arial Narrow" w:eastAsia="Times New Roman" w:hAnsi="Arial Narrow" w:cs="Arial"/>
          <w:i/>
          <w:lang w:eastAsia="fr-FR"/>
        </w:rPr>
        <w:t>Calcul </w:t>
      </w:r>
      <w:r w:rsidRPr="00197064">
        <w:rPr>
          <w:rFonts w:ascii="Arial Narrow" w:eastAsia="Times New Roman" w:hAnsi="Arial Narrow" w:cs="Arial"/>
          <w:lang w:eastAsia="fr-FR"/>
        </w:rPr>
        <w:t xml:space="preserve">: </w:t>
      </w:r>
      <w:r w:rsidRPr="00197064">
        <w:rPr>
          <w:rFonts w:ascii="Arial Narrow" w:eastAsia="Times New Roman" w:hAnsi="Arial Narrow" w:cs="Arial"/>
          <w:i/>
          <w:lang w:eastAsia="fr-FR"/>
        </w:rPr>
        <w:t xml:space="preserve">prorata </w:t>
      </w:r>
      <w:proofErr w:type="spellStart"/>
      <w:r w:rsidRPr="00197064">
        <w:rPr>
          <w:rFonts w:ascii="Arial Narrow" w:eastAsia="Times New Roman" w:hAnsi="Arial Narrow" w:cs="Arial"/>
          <w:i/>
          <w:lang w:eastAsia="fr-FR"/>
        </w:rPr>
        <w:t>temporis</w:t>
      </w:r>
      <w:proofErr w:type="spellEnd"/>
      <w:r w:rsidR="00CE7247">
        <w:rPr>
          <w:rFonts w:ascii="Arial Narrow" w:eastAsia="Times New Roman" w:hAnsi="Arial Narrow" w:cs="Arial"/>
          <w:iCs/>
          <w:lang w:eastAsia="fr-FR"/>
        </w:rPr>
        <w:t>, si besoin</w:t>
      </w:r>
    </w:p>
    <w:p w14:paraId="4B6657D5"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Mode</w:t>
      </w:r>
      <w:r w:rsidRPr="00197064">
        <w:rPr>
          <w:rFonts w:ascii="Arial Narrow" w:eastAsia="Times New Roman" w:hAnsi="Arial Narrow" w:cs="Arial"/>
          <w:lang w:eastAsia="fr-FR"/>
        </w:rPr>
        <w:t xml:space="preserve"> : virement</w:t>
      </w:r>
    </w:p>
    <w:p w14:paraId="3044544E"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i/>
          <w:lang w:eastAsia="fr-FR"/>
        </w:rPr>
        <w:t>Intérêts de retard</w:t>
      </w:r>
      <w:r w:rsidRPr="00197064">
        <w:rPr>
          <w:rFonts w:ascii="Arial Narrow" w:eastAsia="Times New Roman" w:hAnsi="Arial Narrow" w:cs="Arial"/>
          <w:lang w:eastAsia="fr-FR"/>
        </w:rPr>
        <w:t> : 3 fois le taux de l’intérêt légal, à compter du premier jour de retard (</w:t>
      </w:r>
      <w:r w:rsidRPr="00197064">
        <w:rPr>
          <w:rFonts w:ascii="Arial Narrow" w:eastAsia="Times New Roman" w:hAnsi="Arial Narrow" w:cs="Arial"/>
          <w:i/>
          <w:iCs/>
          <w:lang w:eastAsia="fr-FR"/>
        </w:rPr>
        <w:t>i.e.</w:t>
      </w:r>
      <w:r w:rsidRPr="00197064">
        <w:rPr>
          <w:rFonts w:ascii="Arial Narrow" w:eastAsia="Times New Roman" w:hAnsi="Arial Narrow" w:cs="Arial"/>
          <w:lang w:eastAsia="fr-FR"/>
        </w:rPr>
        <w:t xml:space="preserve"> le 31e jour après la date d’échéance), automatiquement </w:t>
      </w:r>
    </w:p>
    <w:p w14:paraId="48630A94" w14:textId="77777777" w:rsidR="0004550B" w:rsidRPr="00197064" w:rsidRDefault="0004550B" w:rsidP="0004550B">
      <w:pPr>
        <w:widowControl w:val="0"/>
        <w:spacing w:after="0" w:line="240" w:lineRule="auto"/>
        <w:jc w:val="both"/>
        <w:rPr>
          <w:rFonts w:ascii="Arial Narrow" w:eastAsia="Times New Roman" w:hAnsi="Arial Narrow" w:cs="Times New Roman"/>
          <w:lang w:eastAsia="fr-FR"/>
        </w:rPr>
      </w:pPr>
    </w:p>
    <w:p w14:paraId="63364E36" w14:textId="27E5041E" w:rsidR="00CE0280" w:rsidRDefault="001E0A3C" w:rsidP="00FC25CB">
      <w:pPr>
        <w:pStyle w:val="Titre2"/>
        <w:widowControl w:val="0"/>
        <w:numPr>
          <w:ilvl w:val="0"/>
          <w:numId w:val="0"/>
        </w:numPr>
        <w:rPr>
          <w:rFonts w:ascii="Arial Narrow" w:hAnsi="Arial Narrow" w:cstheme="minorBidi"/>
          <w:b/>
          <w:bCs/>
          <w:sz w:val="22"/>
          <w:szCs w:val="22"/>
          <w:lang w:eastAsia="en-US"/>
        </w:rPr>
      </w:pPr>
      <w:r>
        <w:rPr>
          <w:rFonts w:ascii="Arial Narrow" w:hAnsi="Arial Narrow" w:cstheme="minorBidi"/>
          <w:b/>
          <w:bCs/>
          <w:sz w:val="22"/>
          <w:szCs w:val="22"/>
          <w:lang w:eastAsia="en-US"/>
        </w:rPr>
        <w:t>6</w:t>
      </w:r>
      <w:r w:rsidR="0004550B" w:rsidRPr="00197064">
        <w:rPr>
          <w:rFonts w:ascii="Arial Narrow" w:hAnsi="Arial Narrow" w:cstheme="minorBidi"/>
          <w:b/>
          <w:bCs/>
          <w:sz w:val="22"/>
          <w:szCs w:val="22"/>
          <w:lang w:eastAsia="en-US"/>
        </w:rPr>
        <w:t>.3. Révision</w:t>
      </w:r>
    </w:p>
    <w:p w14:paraId="69DE9AB9" w14:textId="218316D6" w:rsidR="0004550B" w:rsidRPr="00197064" w:rsidRDefault="0004550B" w:rsidP="00197064">
      <w:pPr>
        <w:pStyle w:val="Titre2"/>
        <w:widowControl w:val="0"/>
        <w:numPr>
          <w:ilvl w:val="0"/>
          <w:numId w:val="0"/>
        </w:numPr>
        <w:rPr>
          <w:rFonts w:ascii="Arial Narrow" w:hAnsi="Arial Narrow"/>
          <w:b/>
          <w:bCs/>
          <w:sz w:val="22"/>
          <w:szCs w:val="22"/>
        </w:rPr>
      </w:pPr>
      <w:r w:rsidRPr="00197064">
        <w:rPr>
          <w:rFonts w:ascii="Arial Narrow" w:eastAsia="Times New Roman" w:hAnsi="Arial Narrow" w:cs="Arial"/>
          <w:sz w:val="22"/>
          <w:szCs w:val="22"/>
        </w:rPr>
        <w:t>A compter de son deuxième paiement, le montant « en exploitation » est révisé chaque année, automatiquement, comme suit :</w:t>
      </w:r>
    </w:p>
    <w:p w14:paraId="1BE29528" w14:textId="77777777" w:rsidR="0004550B" w:rsidRPr="00197064" w:rsidRDefault="0004550B" w:rsidP="0004550B">
      <w:pPr>
        <w:widowControl w:val="0"/>
        <w:spacing w:after="0" w:line="240" w:lineRule="auto"/>
        <w:jc w:val="center"/>
        <w:rPr>
          <w:rFonts w:ascii="Arial Narrow" w:eastAsia="Times New Roman" w:hAnsi="Arial Narrow" w:cs="Arial"/>
          <w:lang w:eastAsia="fr-FR"/>
        </w:rPr>
      </w:pPr>
      <w:r w:rsidRPr="00197064">
        <w:rPr>
          <w:rFonts w:ascii="Arial Narrow" w:eastAsia="Times New Roman" w:hAnsi="Arial Narrow" w:cs="Arial"/>
          <w:b/>
          <w:lang w:eastAsia="fr-FR"/>
        </w:rPr>
        <w:t xml:space="preserve">R(i) = </w:t>
      </w:r>
      <w:proofErr w:type="gramStart"/>
      <w:r w:rsidRPr="00197064">
        <w:rPr>
          <w:rFonts w:ascii="Arial Narrow" w:eastAsia="Times New Roman" w:hAnsi="Arial Narrow" w:cs="Arial"/>
          <w:b/>
          <w:lang w:eastAsia="fr-FR"/>
        </w:rPr>
        <w:t>R(</w:t>
      </w:r>
      <w:proofErr w:type="gramEnd"/>
      <w:r w:rsidRPr="00197064">
        <w:rPr>
          <w:rFonts w:ascii="Arial Narrow" w:eastAsia="Times New Roman" w:hAnsi="Arial Narrow" w:cs="Arial"/>
          <w:b/>
          <w:lang w:eastAsia="fr-FR"/>
        </w:rPr>
        <w:t>0) x {(P(i)/P (0)},</w:t>
      </w:r>
      <w:r w:rsidRPr="00197064">
        <w:rPr>
          <w:rFonts w:ascii="Arial Narrow" w:eastAsia="Times New Roman" w:hAnsi="Arial Narrow" w:cs="Arial"/>
          <w:lang w:eastAsia="fr-FR"/>
        </w:rPr>
        <w:t xml:space="preserve"> où :</w:t>
      </w:r>
    </w:p>
    <w:p w14:paraId="5E80F33A"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p>
    <w:p w14:paraId="13FFCDCB"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lang w:eastAsia="fr-FR"/>
        </w:rPr>
        <w:t>R(i) = Montant de la redevance en année N</w:t>
      </w:r>
    </w:p>
    <w:p w14:paraId="5786906E"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proofErr w:type="gramStart"/>
      <w:r w:rsidRPr="00197064">
        <w:rPr>
          <w:rFonts w:ascii="Arial Narrow" w:eastAsia="Times New Roman" w:hAnsi="Arial Narrow" w:cs="Arial"/>
          <w:lang w:eastAsia="fr-FR"/>
        </w:rPr>
        <w:lastRenderedPageBreak/>
        <w:t>R(</w:t>
      </w:r>
      <w:proofErr w:type="gramEnd"/>
      <w:r w:rsidRPr="00197064">
        <w:rPr>
          <w:rFonts w:ascii="Arial Narrow" w:eastAsia="Times New Roman" w:hAnsi="Arial Narrow" w:cs="Arial"/>
          <w:lang w:eastAsia="fr-FR"/>
        </w:rPr>
        <w:t xml:space="preserve">0) = Montant de la redevance en année N-1 </w:t>
      </w:r>
    </w:p>
    <w:p w14:paraId="605FA1D4" w14:textId="68993719" w:rsidR="0004550B" w:rsidRPr="00197064"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lang w:eastAsia="fr-FR"/>
        </w:rPr>
        <w:t xml:space="preserve">P(i) = Prix de vente moyen HT du KWh électrique produit par la </w:t>
      </w:r>
      <w:r w:rsidR="008A068C">
        <w:rPr>
          <w:rFonts w:ascii="Arial Narrow" w:eastAsia="Times New Roman" w:hAnsi="Arial Narrow" w:cs="Arial"/>
          <w:lang w:eastAsia="fr-FR"/>
        </w:rPr>
        <w:t>c</w:t>
      </w:r>
      <w:r w:rsidRPr="00197064">
        <w:rPr>
          <w:rFonts w:ascii="Arial Narrow" w:eastAsia="Times New Roman" w:hAnsi="Arial Narrow" w:cs="Arial"/>
          <w:lang w:eastAsia="fr-FR"/>
        </w:rPr>
        <w:t>entrale en année N</w:t>
      </w:r>
    </w:p>
    <w:p w14:paraId="4FD02200" w14:textId="32ECFA03" w:rsidR="0004550B" w:rsidRPr="00197064" w:rsidRDefault="0004550B" w:rsidP="0004550B">
      <w:pPr>
        <w:widowControl w:val="0"/>
        <w:spacing w:after="0" w:line="240" w:lineRule="auto"/>
        <w:jc w:val="both"/>
        <w:rPr>
          <w:rFonts w:ascii="Arial Narrow" w:eastAsia="Times New Roman" w:hAnsi="Arial Narrow" w:cs="Arial"/>
          <w:lang w:eastAsia="fr-FR"/>
        </w:rPr>
      </w:pPr>
      <w:proofErr w:type="gramStart"/>
      <w:r w:rsidRPr="00197064">
        <w:rPr>
          <w:rFonts w:ascii="Arial Narrow" w:eastAsia="Times New Roman" w:hAnsi="Arial Narrow" w:cs="Arial"/>
          <w:lang w:eastAsia="fr-FR"/>
        </w:rPr>
        <w:t>P(</w:t>
      </w:r>
      <w:proofErr w:type="gramEnd"/>
      <w:r w:rsidRPr="00197064">
        <w:rPr>
          <w:rFonts w:ascii="Arial Narrow" w:eastAsia="Times New Roman" w:hAnsi="Arial Narrow" w:cs="Arial"/>
          <w:lang w:eastAsia="fr-FR"/>
        </w:rPr>
        <w:t xml:space="preserve">0) = Prix de vente moyen HT du KWh électrique produit par la </w:t>
      </w:r>
      <w:r w:rsidR="008A068C">
        <w:rPr>
          <w:rFonts w:ascii="Arial Narrow" w:eastAsia="Times New Roman" w:hAnsi="Arial Narrow" w:cs="Arial"/>
          <w:lang w:eastAsia="fr-FR"/>
        </w:rPr>
        <w:t>c</w:t>
      </w:r>
      <w:r w:rsidRPr="00197064">
        <w:rPr>
          <w:rFonts w:ascii="Arial Narrow" w:eastAsia="Times New Roman" w:hAnsi="Arial Narrow" w:cs="Arial"/>
          <w:lang w:eastAsia="fr-FR"/>
        </w:rPr>
        <w:t>entrale en année N-1</w:t>
      </w:r>
    </w:p>
    <w:p w14:paraId="7EB5279F" w14:textId="77777777" w:rsidR="0004550B" w:rsidRPr="00197064" w:rsidRDefault="0004550B" w:rsidP="0004550B">
      <w:pPr>
        <w:widowControl w:val="0"/>
        <w:spacing w:after="0" w:line="240" w:lineRule="auto"/>
        <w:jc w:val="both"/>
        <w:rPr>
          <w:rFonts w:ascii="Arial Narrow" w:eastAsia="Times New Roman" w:hAnsi="Arial Narrow" w:cs="Arial"/>
          <w:lang w:eastAsia="fr-FR"/>
        </w:rPr>
      </w:pPr>
    </w:p>
    <w:p w14:paraId="06BE05DC" w14:textId="260E4F96" w:rsidR="0004550B" w:rsidRDefault="0004550B" w:rsidP="0004550B">
      <w:pPr>
        <w:widowControl w:val="0"/>
        <w:spacing w:after="0" w:line="240" w:lineRule="auto"/>
        <w:jc w:val="both"/>
        <w:rPr>
          <w:rFonts w:ascii="Arial Narrow" w:eastAsia="Times New Roman" w:hAnsi="Arial Narrow" w:cs="Arial"/>
          <w:lang w:eastAsia="fr-FR"/>
        </w:rPr>
      </w:pPr>
      <w:r w:rsidRPr="00197064">
        <w:rPr>
          <w:rFonts w:ascii="Arial Narrow" w:eastAsia="Times New Roman" w:hAnsi="Arial Narrow" w:cs="Arial"/>
          <w:lang w:eastAsia="fr-FR"/>
        </w:rPr>
        <w:t>Le montant résultant de la révision ne peut aller à la baisse par rapport au montant du loyer de l’année précédente.</w:t>
      </w:r>
    </w:p>
    <w:p w14:paraId="0E0FFF9E" w14:textId="77777777" w:rsidR="008007E6" w:rsidRPr="00197064" w:rsidRDefault="008007E6" w:rsidP="0004550B">
      <w:pPr>
        <w:widowControl w:val="0"/>
        <w:spacing w:after="0" w:line="240" w:lineRule="auto"/>
        <w:jc w:val="both"/>
        <w:rPr>
          <w:rFonts w:ascii="Arial Narrow" w:eastAsia="Times New Roman" w:hAnsi="Arial Narrow" w:cs="Arial"/>
          <w:lang w:eastAsia="fr-FR"/>
        </w:rPr>
      </w:pPr>
    </w:p>
    <w:p w14:paraId="5DC5139E" w14:textId="6A183914" w:rsidR="00F95D9C" w:rsidRPr="00794316" w:rsidRDefault="00196892" w:rsidP="00F95D9C">
      <w:pPr>
        <w:jc w:val="both"/>
        <w:rPr>
          <w:rFonts w:ascii="Arial Narrow" w:hAnsi="Arial Narrow"/>
        </w:rPr>
      </w:pPr>
      <w:r>
        <w:rPr>
          <w:rFonts w:ascii="Arial Narrow" w:hAnsi="Arial Narrow"/>
          <w:b/>
          <w:bCs/>
          <w:sz w:val="24"/>
          <w:szCs w:val="24"/>
          <w:u w:val="single"/>
        </w:rPr>
        <w:t xml:space="preserve">Article </w:t>
      </w:r>
      <w:r w:rsidR="001E0A3C">
        <w:rPr>
          <w:rFonts w:ascii="Arial Narrow" w:hAnsi="Arial Narrow"/>
          <w:b/>
          <w:bCs/>
          <w:sz w:val="24"/>
          <w:szCs w:val="24"/>
          <w:u w:val="single"/>
        </w:rPr>
        <w:t>7</w:t>
      </w:r>
      <w:r>
        <w:rPr>
          <w:rFonts w:ascii="Arial Narrow" w:hAnsi="Arial Narrow"/>
          <w:b/>
          <w:bCs/>
          <w:sz w:val="24"/>
          <w:szCs w:val="24"/>
          <w:u w:val="single"/>
        </w:rPr>
        <w:t xml:space="preserve"> : </w:t>
      </w:r>
      <w:r w:rsidRPr="00794316">
        <w:rPr>
          <w:rFonts w:ascii="Arial Narrow" w:hAnsi="Arial Narrow"/>
          <w:b/>
          <w:bCs/>
          <w:sz w:val="24"/>
          <w:szCs w:val="24"/>
          <w:u w:val="single"/>
        </w:rPr>
        <w:t>Droits du Bénéficiaire</w:t>
      </w:r>
    </w:p>
    <w:p w14:paraId="5DC513A0" w14:textId="6F88D850" w:rsidR="00F95D9C" w:rsidRPr="00287556" w:rsidRDefault="00196892" w:rsidP="00863A3D">
      <w:pPr>
        <w:jc w:val="both"/>
        <w:rPr>
          <w:rFonts w:ascii="Arial Narrow" w:hAnsi="Arial Narrow"/>
        </w:rPr>
      </w:pPr>
      <w:r w:rsidRPr="00287556">
        <w:rPr>
          <w:rFonts w:ascii="Arial Narrow" w:hAnsi="Arial Narrow"/>
        </w:rPr>
        <w:t xml:space="preserve">Le </w:t>
      </w:r>
      <w:r w:rsidRPr="00287556">
        <w:rPr>
          <w:rFonts w:ascii="Arial Narrow" w:hAnsi="Arial Narrow"/>
          <w:b/>
          <w:bCs/>
        </w:rPr>
        <w:t>Bénéficiaire</w:t>
      </w:r>
      <w:r w:rsidRPr="00287556">
        <w:rPr>
          <w:rFonts w:ascii="Arial Narrow" w:hAnsi="Arial Narrow"/>
        </w:rPr>
        <w:t xml:space="preserve"> a la faculté d’implanter sur les lieux pris à Bail notam</w:t>
      </w:r>
      <w:r w:rsidRPr="00AC30E0">
        <w:rPr>
          <w:rFonts w:ascii="Arial Narrow" w:hAnsi="Arial Narrow"/>
        </w:rPr>
        <w:t xml:space="preserve">ment </w:t>
      </w:r>
      <w:r w:rsidRPr="00631648">
        <w:rPr>
          <w:rFonts w:ascii="Arial Narrow" w:hAnsi="Arial Narrow"/>
        </w:rPr>
        <w:t xml:space="preserve">tout ou partie d’une </w:t>
      </w:r>
      <w:r w:rsidR="00AC30E0" w:rsidRPr="00ED578E">
        <w:rPr>
          <w:rFonts w:ascii="Arial Narrow" w:hAnsi="Arial Narrow"/>
        </w:rPr>
        <w:t xml:space="preserve">centrale photovoltaïque </w:t>
      </w:r>
      <w:r w:rsidRPr="00AC30E0">
        <w:rPr>
          <w:rFonts w:ascii="Arial Narrow" w:hAnsi="Arial Narrow"/>
        </w:rPr>
        <w:t>et/ou d’équipements accessoires</w:t>
      </w:r>
      <w:r w:rsidRPr="00631648">
        <w:rPr>
          <w:rFonts w:ascii="Arial Narrow" w:hAnsi="Arial Narrow"/>
        </w:rPr>
        <w:t>, selon</w:t>
      </w:r>
      <w:r w:rsidRPr="00287556">
        <w:rPr>
          <w:rFonts w:ascii="Arial Narrow" w:hAnsi="Arial Narrow"/>
        </w:rPr>
        <w:t xml:space="preserve"> sa décision, à ses frais et sous sa responsabilité. Il </w:t>
      </w:r>
      <w:r>
        <w:rPr>
          <w:rFonts w:ascii="Arial Narrow" w:hAnsi="Arial Narrow"/>
        </w:rPr>
        <w:t xml:space="preserve">en est seul propriétaire le temps du Bail. Il est aussi seul responsable de leur entretien, ainsi que des </w:t>
      </w:r>
      <w:r w:rsidRPr="00287556">
        <w:rPr>
          <w:rFonts w:ascii="Arial Narrow" w:hAnsi="Arial Narrow"/>
        </w:rPr>
        <w:t xml:space="preserve">dommages </w:t>
      </w:r>
      <w:r>
        <w:rPr>
          <w:rFonts w:ascii="Arial Narrow" w:hAnsi="Arial Narrow"/>
        </w:rPr>
        <w:t xml:space="preserve">qui pourraient provenir </w:t>
      </w:r>
      <w:r w:rsidRPr="00287556">
        <w:rPr>
          <w:rFonts w:ascii="Arial Narrow" w:hAnsi="Arial Narrow"/>
        </w:rPr>
        <w:t xml:space="preserve">de la construction et de l’exploitation de ses installations. Il fait </w:t>
      </w:r>
      <w:r>
        <w:rPr>
          <w:rFonts w:ascii="Arial Narrow" w:hAnsi="Arial Narrow"/>
        </w:rPr>
        <w:t xml:space="preserve">couvrir </w:t>
      </w:r>
      <w:r w:rsidRPr="00287556">
        <w:rPr>
          <w:rFonts w:ascii="Arial Narrow" w:hAnsi="Arial Narrow"/>
        </w:rPr>
        <w:t xml:space="preserve">la réparation de tels dommages auprès d’une ou plusieurs sociétés d’assurance notoirement solvables. </w:t>
      </w:r>
    </w:p>
    <w:p w14:paraId="5DC513A1" w14:textId="0779BDD8" w:rsidR="00F95D9C" w:rsidRDefault="00196892" w:rsidP="00F95D9C">
      <w:pPr>
        <w:jc w:val="both"/>
        <w:rPr>
          <w:rFonts w:ascii="Arial Narrow" w:hAnsi="Arial Narrow"/>
        </w:rPr>
      </w:pPr>
      <w:r w:rsidRPr="005A1E30">
        <w:rPr>
          <w:rFonts w:ascii="Arial Narrow" w:hAnsi="Arial Narrow"/>
        </w:rPr>
        <w:t>Les installations</w:t>
      </w:r>
      <w:r>
        <w:rPr>
          <w:rFonts w:ascii="Arial Narrow" w:hAnsi="Arial Narrow"/>
        </w:rPr>
        <w:t xml:space="preserve"> du </w:t>
      </w:r>
      <w:r>
        <w:rPr>
          <w:rFonts w:ascii="Arial Narrow" w:hAnsi="Arial Narrow"/>
          <w:b/>
          <w:bCs/>
        </w:rPr>
        <w:t>Bénéficiaire</w:t>
      </w:r>
      <w:r w:rsidRPr="005A1E30">
        <w:rPr>
          <w:rFonts w:ascii="Arial Narrow" w:hAnsi="Arial Narrow"/>
        </w:rPr>
        <w:t xml:space="preserve"> sont réalisées dans le respect des règles de l’art.</w:t>
      </w:r>
    </w:p>
    <w:p w14:paraId="3BE19F56" w14:textId="228FB89F" w:rsidR="00612EFE" w:rsidRPr="00B842C9" w:rsidRDefault="00612EFE" w:rsidP="00612EFE">
      <w:pPr>
        <w:pStyle w:val="Titre2"/>
        <w:numPr>
          <w:ilvl w:val="0"/>
          <w:numId w:val="0"/>
        </w:numPr>
        <w:spacing w:after="0"/>
        <w:rPr>
          <w:rFonts w:ascii="Arial Narrow" w:hAnsi="Arial Narrow" w:cstheme="minorBidi"/>
          <w:sz w:val="22"/>
          <w:szCs w:val="22"/>
          <w:lang w:eastAsia="en-US"/>
        </w:rPr>
      </w:pPr>
      <w:r w:rsidRPr="00B842C9">
        <w:rPr>
          <w:rFonts w:ascii="Arial Narrow" w:hAnsi="Arial Narrow" w:cstheme="minorBidi"/>
          <w:sz w:val="22"/>
          <w:szCs w:val="22"/>
          <w:lang w:eastAsia="en-US"/>
        </w:rPr>
        <w:t>Lorsque la centrale</w:t>
      </w:r>
      <w:r w:rsidR="00C32F3E">
        <w:rPr>
          <w:rFonts w:ascii="Arial Narrow" w:hAnsi="Arial Narrow" w:cstheme="minorBidi"/>
          <w:sz w:val="22"/>
          <w:szCs w:val="22"/>
          <w:lang w:eastAsia="en-US"/>
        </w:rPr>
        <w:t xml:space="preserve"> photovoltaïque</w:t>
      </w:r>
      <w:r w:rsidRPr="00B842C9">
        <w:rPr>
          <w:rFonts w:ascii="Arial Narrow" w:hAnsi="Arial Narrow" w:cstheme="minorBidi"/>
          <w:sz w:val="22"/>
          <w:szCs w:val="22"/>
          <w:lang w:eastAsia="en-US"/>
        </w:rPr>
        <w:t xml:space="preserve"> est installée au-dessus de terrains drainés, le </w:t>
      </w:r>
      <w:r w:rsidRPr="00B842C9">
        <w:rPr>
          <w:rFonts w:ascii="Arial Narrow" w:hAnsi="Arial Narrow" w:cstheme="minorBidi"/>
          <w:b/>
          <w:bCs/>
          <w:sz w:val="22"/>
          <w:szCs w:val="22"/>
          <w:lang w:eastAsia="en-US"/>
        </w:rPr>
        <w:t>Bénéficiaire</w:t>
      </w:r>
      <w:r w:rsidRPr="00B842C9">
        <w:rPr>
          <w:rFonts w:ascii="Arial Narrow" w:hAnsi="Arial Narrow" w:cstheme="minorBidi"/>
          <w:sz w:val="22"/>
          <w:szCs w:val="22"/>
          <w:lang w:eastAsia="en-US"/>
        </w:rPr>
        <w:t xml:space="preserve"> s’engage à assurer le bon fonctionnement du système de drainage des parcelles pendant toute la période de construction et de démantèlement de sa centrale </w:t>
      </w:r>
      <w:r w:rsidR="00C32F3E">
        <w:rPr>
          <w:rFonts w:ascii="Arial Narrow" w:hAnsi="Arial Narrow" w:cstheme="minorBidi"/>
          <w:sz w:val="22"/>
          <w:szCs w:val="22"/>
          <w:lang w:eastAsia="en-US"/>
        </w:rPr>
        <w:t>photovoltaïque</w:t>
      </w:r>
      <w:r w:rsidRPr="00B842C9">
        <w:rPr>
          <w:rFonts w:ascii="Arial Narrow" w:hAnsi="Arial Narrow" w:cstheme="minorBidi"/>
          <w:sz w:val="22"/>
          <w:szCs w:val="22"/>
          <w:lang w:eastAsia="en-US"/>
        </w:rPr>
        <w:t>.</w:t>
      </w:r>
    </w:p>
    <w:p w14:paraId="3609B3CD" w14:textId="38D5990A" w:rsidR="004B2FD3" w:rsidRDefault="004B2FD3" w:rsidP="004B2FD3">
      <w:pPr>
        <w:spacing w:after="0" w:line="240" w:lineRule="auto"/>
        <w:jc w:val="both"/>
        <w:rPr>
          <w:rFonts w:ascii="Arial Narrow" w:hAnsi="Arial Narrow"/>
          <w:sz w:val="16"/>
          <w:szCs w:val="16"/>
        </w:rPr>
      </w:pPr>
    </w:p>
    <w:p w14:paraId="755CE793" w14:textId="77777777" w:rsidR="00314F89" w:rsidRPr="004B2FD3" w:rsidRDefault="00314F89" w:rsidP="004B2FD3">
      <w:pPr>
        <w:spacing w:after="0" w:line="240" w:lineRule="auto"/>
        <w:jc w:val="both"/>
        <w:rPr>
          <w:rFonts w:ascii="Arial Narrow" w:hAnsi="Arial Narrow"/>
          <w:sz w:val="16"/>
          <w:szCs w:val="16"/>
        </w:rPr>
      </w:pPr>
    </w:p>
    <w:tbl>
      <w:tblPr>
        <w:tblStyle w:val="Grilledutableau"/>
        <w:tblW w:w="0" w:type="auto"/>
        <w:tblLook w:val="04A0" w:firstRow="1" w:lastRow="0" w:firstColumn="1" w:lastColumn="0" w:noHBand="0" w:noVBand="1"/>
      </w:tblPr>
      <w:tblGrid>
        <w:gridCol w:w="9016"/>
      </w:tblGrid>
      <w:tr w:rsidR="00567B04" w14:paraId="5DC513A3" w14:textId="77777777" w:rsidTr="00F95D9C">
        <w:tc>
          <w:tcPr>
            <w:tcW w:w="9016" w:type="dxa"/>
          </w:tcPr>
          <w:p w14:paraId="5DC513A2" w14:textId="77777777" w:rsidR="00F95D9C" w:rsidRDefault="00196892" w:rsidP="00F95D9C">
            <w:pPr>
              <w:jc w:val="center"/>
              <w:rPr>
                <w:rFonts w:ascii="Arial Narrow" w:hAnsi="Arial Narrow"/>
                <w:b/>
                <w:bCs/>
                <w:sz w:val="28"/>
                <w:szCs w:val="28"/>
              </w:rPr>
            </w:pPr>
            <w:r w:rsidRPr="00D87473">
              <w:rPr>
                <w:rFonts w:ascii="Arial Narrow" w:hAnsi="Arial Narrow"/>
                <w:b/>
                <w:bCs/>
                <w:sz w:val="28"/>
                <w:szCs w:val="28"/>
              </w:rPr>
              <w:t>SERVITUDES</w:t>
            </w:r>
            <w:r>
              <w:rPr>
                <w:rStyle w:val="Appelnotedebasdep"/>
                <w:rFonts w:ascii="Arial Narrow" w:hAnsi="Arial Narrow"/>
                <w:b/>
                <w:bCs/>
                <w:sz w:val="28"/>
                <w:szCs w:val="28"/>
              </w:rPr>
              <w:footnoteReference w:id="4"/>
            </w:r>
          </w:p>
        </w:tc>
      </w:tr>
    </w:tbl>
    <w:p w14:paraId="5DC513A4" w14:textId="77777777" w:rsidR="00F95D9C" w:rsidRPr="00C32F3E" w:rsidRDefault="00F95D9C" w:rsidP="00F95D9C">
      <w:pPr>
        <w:jc w:val="both"/>
        <w:rPr>
          <w:rFonts w:ascii="Arial Narrow" w:hAnsi="Arial Narrow"/>
          <w:sz w:val="16"/>
          <w:szCs w:val="16"/>
        </w:rPr>
      </w:pPr>
    </w:p>
    <w:p w14:paraId="5DC513A5" w14:textId="1354A497" w:rsidR="00F95D9C" w:rsidRPr="00C73E59" w:rsidRDefault="00196892" w:rsidP="00F95D9C">
      <w:pPr>
        <w:jc w:val="both"/>
        <w:rPr>
          <w:rFonts w:ascii="Arial Narrow" w:hAnsi="Arial Narrow"/>
        </w:rPr>
      </w:pPr>
      <w:r w:rsidRPr="00C73E59">
        <w:rPr>
          <w:rFonts w:ascii="Arial Narrow" w:hAnsi="Arial Narrow"/>
        </w:rPr>
        <w:t>Les éléments essentiels des Servitudes sont convenus ci-dessous. Les autres éléments figurent parmi les annexes, notamment l’</w:t>
      </w:r>
      <w:r w:rsidRPr="00C73E59">
        <w:rPr>
          <w:rFonts w:ascii="Arial Narrow" w:hAnsi="Arial Narrow"/>
          <w:b/>
          <w:bCs/>
        </w:rPr>
        <w:t xml:space="preserve">Annexe </w:t>
      </w:r>
      <w:r w:rsidR="006256B0">
        <w:rPr>
          <w:rFonts w:ascii="Arial Narrow" w:hAnsi="Arial Narrow"/>
          <w:b/>
          <w:bCs/>
        </w:rPr>
        <w:t>2</w:t>
      </w:r>
      <w:r w:rsidR="00B706FC">
        <w:rPr>
          <w:rFonts w:ascii="Arial Narrow" w:hAnsi="Arial Narrow"/>
          <w:b/>
          <w:bCs/>
        </w:rPr>
        <w:t xml:space="preserve"> </w:t>
      </w:r>
      <w:r w:rsidR="008E45DE">
        <w:rPr>
          <w:rFonts w:ascii="Arial Narrow" w:hAnsi="Arial Narrow"/>
        </w:rPr>
        <w:t>(clauses générales)</w:t>
      </w:r>
      <w:r w:rsidRPr="00C73E59">
        <w:rPr>
          <w:rFonts w:ascii="Arial Narrow" w:hAnsi="Arial Narrow"/>
        </w:rPr>
        <w:t>.</w:t>
      </w:r>
    </w:p>
    <w:p w14:paraId="5DC513A6" w14:textId="0175A439" w:rsidR="00F95D9C" w:rsidRPr="00B95827" w:rsidRDefault="00196892" w:rsidP="00F95D9C">
      <w:pPr>
        <w:jc w:val="both"/>
        <w:rPr>
          <w:rFonts w:ascii="Arial Narrow" w:hAnsi="Arial Narrow"/>
          <w:b/>
          <w:bCs/>
          <w:sz w:val="24"/>
          <w:szCs w:val="24"/>
          <w:u w:val="single"/>
        </w:rPr>
      </w:pPr>
      <w:r w:rsidRPr="00B95827">
        <w:rPr>
          <w:rFonts w:ascii="Arial Narrow" w:hAnsi="Arial Narrow"/>
          <w:b/>
          <w:bCs/>
          <w:sz w:val="24"/>
          <w:szCs w:val="24"/>
          <w:u w:val="single"/>
        </w:rPr>
        <w:t xml:space="preserve">Article </w:t>
      </w:r>
      <w:r w:rsidR="001E0A3C">
        <w:rPr>
          <w:rFonts w:ascii="Arial Narrow" w:hAnsi="Arial Narrow"/>
          <w:b/>
          <w:bCs/>
          <w:sz w:val="24"/>
          <w:szCs w:val="24"/>
          <w:u w:val="single"/>
        </w:rPr>
        <w:t>8</w:t>
      </w:r>
      <w:r w:rsidRPr="00B95827">
        <w:rPr>
          <w:rFonts w:ascii="Arial Narrow" w:hAnsi="Arial Narrow"/>
          <w:b/>
          <w:bCs/>
          <w:sz w:val="24"/>
          <w:szCs w:val="24"/>
          <w:u w:val="single"/>
        </w:rPr>
        <w:t xml:space="preserve"> : Objet des </w:t>
      </w:r>
      <w:r>
        <w:rPr>
          <w:rFonts w:ascii="Arial Narrow" w:hAnsi="Arial Narrow"/>
          <w:b/>
          <w:bCs/>
          <w:sz w:val="24"/>
          <w:szCs w:val="24"/>
          <w:u w:val="single"/>
        </w:rPr>
        <w:t>S</w:t>
      </w:r>
      <w:r w:rsidRPr="00B95827">
        <w:rPr>
          <w:rFonts w:ascii="Arial Narrow" w:hAnsi="Arial Narrow"/>
          <w:b/>
          <w:bCs/>
          <w:sz w:val="24"/>
          <w:szCs w:val="24"/>
          <w:u w:val="single"/>
        </w:rPr>
        <w:t>ervitudes</w:t>
      </w:r>
    </w:p>
    <w:p w14:paraId="53E8AA48" w14:textId="263F4142" w:rsidR="00AE1149" w:rsidRPr="00197064" w:rsidRDefault="00AE1149" w:rsidP="00197064">
      <w:pPr>
        <w:jc w:val="both"/>
        <w:rPr>
          <w:rFonts w:ascii="Arial Narrow" w:hAnsi="Arial Narrow"/>
        </w:rPr>
      </w:pPr>
      <w:r w:rsidRPr="00197064">
        <w:rPr>
          <w:rFonts w:ascii="Arial Narrow" w:hAnsi="Arial Narrow"/>
        </w:rPr>
        <w:t xml:space="preserve">À tout moment </w:t>
      </w:r>
      <w:r w:rsidR="00197064">
        <w:rPr>
          <w:rFonts w:ascii="Arial Narrow" w:hAnsi="Arial Narrow"/>
        </w:rPr>
        <w:t xml:space="preserve">de la </w:t>
      </w:r>
      <w:r w:rsidR="009A758D">
        <w:rPr>
          <w:rFonts w:ascii="Arial Narrow" w:hAnsi="Arial Narrow"/>
        </w:rPr>
        <w:t>Promesse</w:t>
      </w:r>
      <w:r w:rsidRPr="00197064">
        <w:rPr>
          <w:rFonts w:ascii="Arial Narrow" w:hAnsi="Arial Narrow"/>
        </w:rPr>
        <w:t>, l</w:t>
      </w:r>
      <w:r w:rsidR="00FC783D" w:rsidRPr="00197064">
        <w:rPr>
          <w:rFonts w:ascii="Arial Narrow" w:hAnsi="Arial Narrow"/>
        </w:rPr>
        <w:t xml:space="preserve">e </w:t>
      </w:r>
      <w:r w:rsidR="00FC783D" w:rsidRPr="00197064">
        <w:rPr>
          <w:rFonts w:ascii="Arial Narrow" w:hAnsi="Arial Narrow"/>
          <w:b/>
          <w:bCs/>
        </w:rPr>
        <w:t>Bénéficiaire</w:t>
      </w:r>
      <w:r w:rsidR="00FC783D" w:rsidRPr="00197064">
        <w:rPr>
          <w:rFonts w:ascii="Arial Narrow" w:hAnsi="Arial Narrow"/>
        </w:rPr>
        <w:t xml:space="preserve"> </w:t>
      </w:r>
      <w:r w:rsidRPr="00197064">
        <w:rPr>
          <w:rFonts w:ascii="Arial Narrow" w:hAnsi="Arial Narrow"/>
        </w:rPr>
        <w:t xml:space="preserve">peut faire naître </w:t>
      </w:r>
      <w:r w:rsidR="00192ADB" w:rsidRPr="005443B0">
        <w:rPr>
          <w:rFonts w:ascii="Arial Narrow" w:hAnsi="Arial Narrow"/>
        </w:rPr>
        <w:t>par Levée d’Option</w:t>
      </w:r>
      <w:r w:rsidR="000D410A">
        <w:rPr>
          <w:rFonts w:ascii="Arial Narrow" w:hAnsi="Arial Narrow"/>
        </w:rPr>
        <w:t>,</w:t>
      </w:r>
      <w:r w:rsidR="00192ADB">
        <w:rPr>
          <w:rFonts w:ascii="Arial Narrow" w:hAnsi="Arial Narrow"/>
        </w:rPr>
        <w:t xml:space="preserve"> </w:t>
      </w:r>
      <w:r w:rsidR="009138EE">
        <w:rPr>
          <w:rFonts w:ascii="Arial Narrow" w:hAnsi="Arial Narrow"/>
        </w:rPr>
        <w:t>sur le Terrain</w:t>
      </w:r>
      <w:r w:rsidR="000D410A">
        <w:rPr>
          <w:rFonts w:ascii="Arial Narrow" w:hAnsi="Arial Narrow"/>
        </w:rPr>
        <w:t xml:space="preserve"> </w:t>
      </w:r>
      <w:r w:rsidR="009138EE">
        <w:rPr>
          <w:rFonts w:ascii="Arial Narrow" w:hAnsi="Arial Narrow"/>
        </w:rPr>
        <w:t>en dehors des lieux pris à Bail,</w:t>
      </w:r>
      <w:r w:rsidR="009138EE" w:rsidRPr="005443B0">
        <w:rPr>
          <w:rFonts w:ascii="Arial Narrow" w:hAnsi="Arial Narrow"/>
        </w:rPr>
        <w:t xml:space="preserve"> </w:t>
      </w:r>
      <w:r w:rsidR="006C7A86">
        <w:rPr>
          <w:rFonts w:ascii="Arial Narrow" w:hAnsi="Arial Narrow"/>
        </w:rPr>
        <w:t>une</w:t>
      </w:r>
      <w:r w:rsidR="00E04C44">
        <w:rPr>
          <w:rFonts w:ascii="Arial Narrow" w:hAnsi="Arial Narrow"/>
        </w:rPr>
        <w:t>, plusieurs ou toutes l</w:t>
      </w:r>
      <w:r w:rsidR="006254EE">
        <w:rPr>
          <w:rFonts w:ascii="Arial Narrow" w:hAnsi="Arial Narrow"/>
        </w:rPr>
        <w:t>es</w:t>
      </w:r>
      <w:r w:rsidRPr="00197064">
        <w:rPr>
          <w:rFonts w:ascii="Arial Narrow" w:hAnsi="Arial Narrow"/>
        </w:rPr>
        <w:t xml:space="preserve"> </w:t>
      </w:r>
      <w:r w:rsidR="006254EE">
        <w:rPr>
          <w:rFonts w:ascii="Arial Narrow" w:hAnsi="Arial Narrow"/>
        </w:rPr>
        <w:t>s</w:t>
      </w:r>
      <w:r w:rsidRPr="00197064">
        <w:rPr>
          <w:rFonts w:ascii="Arial Narrow" w:hAnsi="Arial Narrow"/>
        </w:rPr>
        <w:t>ervitudes</w:t>
      </w:r>
      <w:r w:rsidR="00451BFC" w:rsidRPr="00197064">
        <w:rPr>
          <w:rFonts w:ascii="Arial Narrow" w:hAnsi="Arial Narrow"/>
        </w:rPr>
        <w:t xml:space="preserve"> listées ci-après</w:t>
      </w:r>
      <w:r w:rsidRPr="00197064">
        <w:rPr>
          <w:rFonts w:ascii="Arial Narrow" w:hAnsi="Arial Narrow"/>
        </w:rPr>
        <w:t xml:space="preserve"> </w:t>
      </w:r>
      <w:r w:rsidR="00FC783D" w:rsidRPr="00197064">
        <w:rPr>
          <w:rFonts w:ascii="Arial Narrow" w:hAnsi="Arial Narrow"/>
        </w:rPr>
        <w:t>(« Servitudes »</w:t>
      </w:r>
      <w:r w:rsidR="00B54D82">
        <w:rPr>
          <w:rFonts w:ascii="Arial Narrow" w:hAnsi="Arial Narrow"/>
        </w:rPr>
        <w:t>)</w:t>
      </w:r>
      <w:r w:rsidRPr="00197064">
        <w:rPr>
          <w:rFonts w:ascii="Arial Narrow" w:hAnsi="Arial Narrow"/>
        </w:rPr>
        <w:t>.</w:t>
      </w:r>
      <w:r w:rsidR="00FC783D" w:rsidRPr="00197064">
        <w:rPr>
          <w:rFonts w:ascii="Arial Narrow" w:hAnsi="Arial Narrow"/>
        </w:rPr>
        <w:t xml:space="preserve"> Le </w:t>
      </w:r>
      <w:r w:rsidR="00FC783D" w:rsidRPr="00197064">
        <w:rPr>
          <w:rFonts w:ascii="Arial Narrow" w:hAnsi="Arial Narrow"/>
          <w:b/>
          <w:bCs/>
        </w:rPr>
        <w:t>Promettant</w:t>
      </w:r>
      <w:r w:rsidR="00FC783D" w:rsidRPr="00197064">
        <w:rPr>
          <w:rFonts w:ascii="Arial Narrow" w:hAnsi="Arial Narrow"/>
        </w:rPr>
        <w:t xml:space="preserve"> consent d</w:t>
      </w:r>
      <w:r w:rsidR="00FD38AC">
        <w:rPr>
          <w:rFonts w:ascii="Arial Narrow" w:hAnsi="Arial Narrow"/>
        </w:rPr>
        <w:t>’</w:t>
      </w:r>
      <w:r w:rsidR="00FC783D" w:rsidRPr="00197064">
        <w:rPr>
          <w:rFonts w:ascii="Arial Narrow" w:hAnsi="Arial Narrow"/>
        </w:rPr>
        <w:t xml:space="preserve">ores et déjà définitivement à ces </w:t>
      </w:r>
      <w:r w:rsidR="005F6709" w:rsidRPr="00197064">
        <w:rPr>
          <w:rFonts w:ascii="Arial Narrow" w:hAnsi="Arial Narrow"/>
          <w:b/>
          <w:bCs/>
        </w:rPr>
        <w:t>S</w:t>
      </w:r>
      <w:r w:rsidR="00FC783D" w:rsidRPr="00197064">
        <w:rPr>
          <w:rFonts w:ascii="Arial Narrow" w:hAnsi="Arial Narrow"/>
          <w:b/>
          <w:bCs/>
        </w:rPr>
        <w:t>ervitudes</w:t>
      </w:r>
      <w:r w:rsidR="00FC783D" w:rsidRPr="00197064">
        <w:rPr>
          <w:rFonts w:ascii="Arial Narrow" w:hAnsi="Arial Narrow"/>
        </w:rPr>
        <w:t>.</w:t>
      </w:r>
    </w:p>
    <w:p w14:paraId="5DC513A7" w14:textId="7AC69C9C" w:rsidR="00F95D9C" w:rsidRPr="006F3F19" w:rsidRDefault="00196892" w:rsidP="00F95D9C">
      <w:pPr>
        <w:jc w:val="both"/>
        <w:rPr>
          <w:rFonts w:ascii="Arial Narrow" w:hAnsi="Arial Narrow"/>
          <w:b/>
          <w:bCs/>
          <w:sz w:val="24"/>
          <w:szCs w:val="24"/>
        </w:rPr>
      </w:pPr>
      <w:r w:rsidRPr="006F3F19">
        <w:rPr>
          <w:rFonts w:ascii="Arial Narrow" w:hAnsi="Arial Narrow"/>
        </w:rPr>
        <w:t xml:space="preserve">Les </w:t>
      </w:r>
      <w:r w:rsidRPr="009B1083">
        <w:rPr>
          <w:rFonts w:ascii="Arial Narrow" w:hAnsi="Arial Narrow"/>
        </w:rPr>
        <w:t>Servitudes</w:t>
      </w:r>
      <w:r w:rsidRPr="006F3F19">
        <w:rPr>
          <w:rFonts w:ascii="Arial Narrow" w:hAnsi="Arial Narrow"/>
        </w:rPr>
        <w:t xml:space="preserve"> </w:t>
      </w:r>
      <w:r>
        <w:rPr>
          <w:rFonts w:ascii="Arial Narrow" w:hAnsi="Arial Narrow"/>
        </w:rPr>
        <w:t>ont pour objet</w:t>
      </w:r>
      <w:r w:rsidRPr="006F3F19">
        <w:rPr>
          <w:rFonts w:ascii="Arial Narrow" w:hAnsi="Arial Narrow"/>
        </w:rPr>
        <w:t> :</w:t>
      </w:r>
    </w:p>
    <w:p w14:paraId="5DC513AA" w14:textId="45EEB90F" w:rsidR="00F95D9C" w:rsidRPr="002D17F7" w:rsidRDefault="00196892" w:rsidP="00FC5C88">
      <w:pPr>
        <w:pStyle w:val="Paragraphedeliste"/>
        <w:numPr>
          <w:ilvl w:val="0"/>
          <w:numId w:val="8"/>
        </w:numPr>
        <w:spacing w:after="0" w:line="240" w:lineRule="auto"/>
        <w:jc w:val="both"/>
        <w:rPr>
          <w:rFonts w:ascii="Arial Narrow" w:hAnsi="Arial Narrow"/>
          <w:b/>
          <w:bCs/>
          <w:sz w:val="24"/>
          <w:szCs w:val="24"/>
        </w:rPr>
      </w:pPr>
      <w:r w:rsidRPr="002D17F7">
        <w:rPr>
          <w:rFonts w:ascii="Arial Narrow" w:hAnsi="Arial Narrow"/>
        </w:rPr>
        <w:t>L’utilisation de chemins existants</w:t>
      </w:r>
      <w:r w:rsidR="009127A2" w:rsidRPr="002D17F7">
        <w:rPr>
          <w:rFonts w:ascii="Arial Narrow" w:hAnsi="Arial Narrow"/>
        </w:rPr>
        <w:t xml:space="preserve"> et le cas échéant, la création d</w:t>
      </w:r>
      <w:r w:rsidR="001F363B" w:rsidRPr="002D17F7">
        <w:rPr>
          <w:rFonts w:ascii="Arial Narrow" w:hAnsi="Arial Narrow"/>
        </w:rPr>
        <w:t>e nouveaux accè</w:t>
      </w:r>
      <w:r w:rsidR="00CF1057" w:rsidRPr="002D17F7">
        <w:rPr>
          <w:rFonts w:ascii="Arial Narrow" w:hAnsi="Arial Narrow"/>
        </w:rPr>
        <w:t>s</w:t>
      </w:r>
      <w:r w:rsidR="006311B4">
        <w:rPr>
          <w:rFonts w:ascii="Arial Narrow" w:hAnsi="Arial Narrow"/>
        </w:rPr>
        <w:t> ;</w:t>
      </w:r>
    </w:p>
    <w:p w14:paraId="193CC6A8" w14:textId="77777777" w:rsidR="00165A59" w:rsidRPr="004B7C1E" w:rsidRDefault="00165A59" w:rsidP="00165A59">
      <w:pPr>
        <w:pStyle w:val="Paragraphedeliste"/>
        <w:jc w:val="both"/>
        <w:rPr>
          <w:rFonts w:ascii="Arial Narrow" w:hAnsi="Arial Narrow"/>
          <w:sz w:val="16"/>
          <w:szCs w:val="16"/>
        </w:rPr>
      </w:pPr>
    </w:p>
    <w:p w14:paraId="5DC513AC" w14:textId="5B2BC01B" w:rsidR="00F95D9C" w:rsidRPr="002D17F7" w:rsidRDefault="00196892" w:rsidP="00FC5C88">
      <w:pPr>
        <w:pStyle w:val="Paragraphedeliste"/>
        <w:numPr>
          <w:ilvl w:val="0"/>
          <w:numId w:val="8"/>
        </w:numPr>
        <w:spacing w:after="0" w:line="240" w:lineRule="auto"/>
        <w:jc w:val="both"/>
        <w:rPr>
          <w:rFonts w:ascii="Arial Narrow" w:hAnsi="Arial Narrow"/>
          <w:b/>
          <w:bCs/>
          <w:sz w:val="24"/>
          <w:szCs w:val="24"/>
        </w:rPr>
      </w:pPr>
      <w:r w:rsidRPr="002D17F7">
        <w:rPr>
          <w:rFonts w:ascii="Arial Narrow" w:hAnsi="Arial Narrow"/>
        </w:rPr>
        <w:t>L’enfouissement de câbles, canalisations et réseaux</w:t>
      </w:r>
      <w:r w:rsidR="006311B4">
        <w:rPr>
          <w:rFonts w:ascii="Arial Narrow" w:hAnsi="Arial Narrow"/>
        </w:rPr>
        <w:t> ;</w:t>
      </w:r>
    </w:p>
    <w:p w14:paraId="4B9DDE51" w14:textId="77777777" w:rsidR="00165A59" w:rsidRPr="004B7C1E" w:rsidRDefault="00165A59" w:rsidP="00165A59">
      <w:pPr>
        <w:pStyle w:val="Paragraphedeliste"/>
        <w:jc w:val="both"/>
        <w:rPr>
          <w:rFonts w:ascii="Arial Narrow" w:hAnsi="Arial Narrow"/>
          <w:sz w:val="16"/>
          <w:szCs w:val="16"/>
        </w:rPr>
      </w:pPr>
    </w:p>
    <w:p w14:paraId="3D056828" w14:textId="1F340ECC" w:rsidR="00F150D4" w:rsidRPr="00FB2A0D" w:rsidRDefault="00F150D4" w:rsidP="00F150D4">
      <w:pPr>
        <w:pStyle w:val="Paragraphedeliste"/>
        <w:numPr>
          <w:ilvl w:val="0"/>
          <w:numId w:val="8"/>
        </w:numPr>
        <w:spacing w:after="0" w:line="240" w:lineRule="auto"/>
        <w:jc w:val="both"/>
        <w:rPr>
          <w:rFonts w:ascii="Arial Narrow" w:hAnsi="Arial Narrow"/>
        </w:rPr>
      </w:pPr>
      <w:r w:rsidRPr="00FB2A0D">
        <w:rPr>
          <w:rFonts w:ascii="Arial Narrow" w:hAnsi="Arial Narrow"/>
        </w:rPr>
        <w:t>La préservation de l’ensoleillement, évitant la constitution de tout obstacle (appelé « masque ») au rayonnement solaire sur les modules de la Centrale (agrivoltaïque ou agri-compatible). A titre accessoire</w:t>
      </w:r>
      <w:r>
        <w:rPr>
          <w:rFonts w:ascii="Arial Narrow" w:hAnsi="Arial Narrow"/>
        </w:rPr>
        <w:t xml:space="preserve"> à cette Servitude</w:t>
      </w:r>
      <w:r w:rsidRPr="00FB2A0D">
        <w:rPr>
          <w:rFonts w:ascii="Arial Narrow" w:hAnsi="Arial Narrow"/>
        </w:rPr>
        <w:t>, en dehors de</w:t>
      </w:r>
      <w:r>
        <w:rPr>
          <w:rFonts w:ascii="Arial Narrow" w:hAnsi="Arial Narrow"/>
        </w:rPr>
        <w:t xml:space="preserve"> </w:t>
      </w:r>
      <w:r w:rsidRPr="00FB2A0D">
        <w:rPr>
          <w:rFonts w:ascii="Arial Narrow" w:hAnsi="Arial Narrow"/>
        </w:rPr>
        <w:t>s</w:t>
      </w:r>
      <w:r>
        <w:rPr>
          <w:rFonts w:ascii="Arial Narrow" w:hAnsi="Arial Narrow"/>
        </w:rPr>
        <w:t>es</w:t>
      </w:r>
      <w:r w:rsidRPr="00FB2A0D">
        <w:rPr>
          <w:rFonts w:ascii="Arial Narrow" w:hAnsi="Arial Narrow"/>
        </w:rPr>
        <w:t xml:space="preserve"> fonds servants, le </w:t>
      </w:r>
      <w:r w:rsidRPr="00FB2A0D">
        <w:rPr>
          <w:rFonts w:ascii="Arial Narrow" w:hAnsi="Arial Narrow"/>
          <w:b/>
          <w:bCs/>
        </w:rPr>
        <w:t>Promettant</w:t>
      </w:r>
      <w:r w:rsidRPr="00FB2A0D">
        <w:rPr>
          <w:rFonts w:ascii="Arial Narrow" w:hAnsi="Arial Narrow"/>
        </w:rPr>
        <w:t xml:space="preserve"> s’interdit, pour </w:t>
      </w:r>
      <w:r w:rsidR="009359A1">
        <w:rPr>
          <w:rFonts w:ascii="Arial Narrow" w:hAnsi="Arial Narrow"/>
        </w:rPr>
        <w:t>lui-même</w:t>
      </w:r>
      <w:r w:rsidRPr="00FB2A0D">
        <w:rPr>
          <w:rFonts w:ascii="Arial Narrow" w:hAnsi="Arial Narrow"/>
        </w:rPr>
        <w:t xml:space="preserve"> ou </w:t>
      </w:r>
      <w:r w:rsidR="00151CDF">
        <w:rPr>
          <w:rFonts w:ascii="Arial Narrow" w:hAnsi="Arial Narrow"/>
        </w:rPr>
        <w:t>son</w:t>
      </w:r>
      <w:r w:rsidRPr="00FB2A0D">
        <w:rPr>
          <w:rFonts w:ascii="Arial Narrow" w:hAnsi="Arial Narrow"/>
        </w:rPr>
        <w:t>(s</w:t>
      </w:r>
      <w:r w:rsidR="00151CDF">
        <w:rPr>
          <w:rFonts w:ascii="Arial Narrow" w:hAnsi="Arial Narrow"/>
        </w:rPr>
        <w:t>es</w:t>
      </w:r>
      <w:r w:rsidRPr="00FB2A0D">
        <w:rPr>
          <w:rFonts w:ascii="Arial Narrow" w:hAnsi="Arial Narrow"/>
        </w:rPr>
        <w:t>) ayant(s)-cause, de faire quoi que ce soit qui puisse avoir un impact négatif sur la réalisation, l’exploitation ou la rentabilité de la Centrale</w:t>
      </w:r>
      <w:r>
        <w:rPr>
          <w:rFonts w:ascii="Arial Narrow" w:hAnsi="Arial Narrow"/>
        </w:rPr>
        <w:t xml:space="preserve"> </w:t>
      </w:r>
      <w:r w:rsidRPr="00FB2A0D">
        <w:rPr>
          <w:rFonts w:ascii="Arial Narrow" w:hAnsi="Arial Narrow"/>
        </w:rPr>
        <w:t>sur toute parcelle dont il deviendr</w:t>
      </w:r>
      <w:r w:rsidR="00151CDF">
        <w:rPr>
          <w:rFonts w:ascii="Arial Narrow" w:hAnsi="Arial Narrow"/>
        </w:rPr>
        <w:t>ai</w:t>
      </w:r>
      <w:r w:rsidRPr="00FB2A0D">
        <w:rPr>
          <w:rFonts w:ascii="Arial Narrow" w:hAnsi="Arial Narrow"/>
        </w:rPr>
        <w:t>t propriétaire (au sens large) ou exploitant pendant la durée du Bail</w:t>
      </w:r>
      <w:r>
        <w:rPr>
          <w:rFonts w:ascii="Arial Narrow" w:hAnsi="Arial Narrow"/>
        </w:rPr>
        <w:t xml:space="preserve">. Ceci inclut notamment de ne </w:t>
      </w:r>
      <w:r w:rsidRPr="00FB2A0D">
        <w:rPr>
          <w:rFonts w:ascii="Arial Narrow" w:hAnsi="Arial Narrow"/>
        </w:rPr>
        <w:t xml:space="preserve">pas procéder </w:t>
      </w:r>
      <w:r>
        <w:rPr>
          <w:rFonts w:ascii="Arial Narrow" w:hAnsi="Arial Narrow"/>
        </w:rPr>
        <w:t xml:space="preserve">à ou </w:t>
      </w:r>
      <w:r w:rsidRPr="00FB2A0D">
        <w:rPr>
          <w:rFonts w:ascii="Arial Narrow" w:hAnsi="Arial Narrow"/>
        </w:rPr>
        <w:t>autoriser l’édification ou l’installation de construction ou d’équipements susceptibles d’avoir cet effet. Il s’oblig</w:t>
      </w:r>
      <w:r w:rsidR="00A57F23">
        <w:rPr>
          <w:rFonts w:ascii="Arial Narrow" w:hAnsi="Arial Narrow"/>
        </w:rPr>
        <w:t>e</w:t>
      </w:r>
      <w:r w:rsidRPr="00FB2A0D">
        <w:rPr>
          <w:rFonts w:ascii="Arial Narrow" w:hAnsi="Arial Narrow"/>
        </w:rPr>
        <w:t xml:space="preserve"> aussi à procéder à l’élagage des arbres et plantations susceptibles de créer un ombrage sur les modules de la Centrale. En cas de défaillance et après une mise en demeure infructueuse, le </w:t>
      </w:r>
      <w:r w:rsidRPr="006B0D98">
        <w:rPr>
          <w:rFonts w:ascii="Arial Narrow" w:hAnsi="Arial Narrow"/>
          <w:b/>
          <w:bCs/>
        </w:rPr>
        <w:t>Bénéficiaire</w:t>
      </w:r>
      <w:r w:rsidRPr="00FB2A0D">
        <w:rPr>
          <w:rFonts w:ascii="Arial Narrow" w:hAnsi="Arial Narrow"/>
        </w:rPr>
        <w:t xml:space="preserve"> pourra faire réaliser ces tailles et coupes aux frais du </w:t>
      </w:r>
      <w:r w:rsidRPr="006B0D98">
        <w:rPr>
          <w:rFonts w:ascii="Arial Narrow" w:hAnsi="Arial Narrow"/>
          <w:b/>
          <w:bCs/>
        </w:rPr>
        <w:t>Promettant</w:t>
      </w:r>
      <w:r w:rsidRPr="00FB2A0D">
        <w:rPr>
          <w:rFonts w:ascii="Arial Narrow" w:hAnsi="Arial Narrow"/>
        </w:rPr>
        <w:t xml:space="preserve"> et, s’agissant de construction ou d’équipements, elle pourra en interdire la réalisation ou le maintien ;</w:t>
      </w:r>
    </w:p>
    <w:p w14:paraId="0266A79D" w14:textId="77777777" w:rsidR="00165A59" w:rsidRPr="004B7C1E" w:rsidRDefault="00165A59" w:rsidP="00165A59">
      <w:pPr>
        <w:pStyle w:val="Paragraphedeliste"/>
        <w:jc w:val="both"/>
        <w:rPr>
          <w:rFonts w:ascii="Arial Narrow" w:hAnsi="Arial Narrow"/>
          <w:sz w:val="16"/>
          <w:szCs w:val="16"/>
        </w:rPr>
      </w:pPr>
    </w:p>
    <w:p w14:paraId="06B88127" w14:textId="77446EBA" w:rsidR="00EA2F37" w:rsidRPr="002D17F7" w:rsidRDefault="008946AA" w:rsidP="00FC5C88">
      <w:pPr>
        <w:pStyle w:val="Paragraphedeliste"/>
        <w:numPr>
          <w:ilvl w:val="0"/>
          <w:numId w:val="8"/>
        </w:numPr>
        <w:spacing w:after="0" w:line="240" w:lineRule="auto"/>
        <w:jc w:val="both"/>
        <w:rPr>
          <w:rFonts w:ascii="Arial Narrow" w:hAnsi="Arial Narrow"/>
        </w:rPr>
      </w:pPr>
      <w:r w:rsidRPr="002D17F7">
        <w:rPr>
          <w:rFonts w:ascii="Arial Narrow" w:hAnsi="Arial Narrow"/>
        </w:rPr>
        <w:t xml:space="preserve">Le passage à tout moment, de tous </w:t>
      </w:r>
      <w:proofErr w:type="gramStart"/>
      <w:r w:rsidRPr="002D17F7">
        <w:rPr>
          <w:rFonts w:ascii="Arial Narrow" w:hAnsi="Arial Narrow"/>
        </w:rPr>
        <w:t>véhicules</w:t>
      </w:r>
      <w:proofErr w:type="gramEnd"/>
      <w:r w:rsidRPr="002D17F7">
        <w:rPr>
          <w:rFonts w:ascii="Arial Narrow" w:hAnsi="Arial Narrow"/>
        </w:rPr>
        <w:t xml:space="preserve"> et personnes, sur une bande de 5 mètres linéaires de large en ligne droite, et allant jusqu’à 8 mètres linéaires de large en courbe, au maximum, et sur une longueur </w:t>
      </w:r>
      <w:r w:rsidRPr="002D17F7">
        <w:rPr>
          <w:rFonts w:ascii="Arial Narrow" w:hAnsi="Arial Narrow"/>
        </w:rPr>
        <w:lastRenderedPageBreak/>
        <w:t>totale au maximum égale à la longueur cumulée de l’ensemble des bords externes des terrains où s’exerce cette servitude</w:t>
      </w:r>
      <w:r w:rsidR="00FD5B59">
        <w:rPr>
          <w:rFonts w:ascii="Arial Narrow" w:hAnsi="Arial Narrow"/>
        </w:rPr>
        <w:t> ;</w:t>
      </w:r>
    </w:p>
    <w:p w14:paraId="3738F1E0" w14:textId="77777777" w:rsidR="00165A59" w:rsidRPr="004B7C1E" w:rsidRDefault="00165A59" w:rsidP="00165A59">
      <w:pPr>
        <w:pStyle w:val="Paragraphedeliste"/>
        <w:jc w:val="both"/>
        <w:rPr>
          <w:rFonts w:ascii="Arial Narrow" w:hAnsi="Arial Narrow"/>
          <w:sz w:val="16"/>
          <w:szCs w:val="16"/>
        </w:rPr>
      </w:pPr>
    </w:p>
    <w:p w14:paraId="6F3F5E60" w14:textId="45AC2313" w:rsidR="00EA2F37" w:rsidRPr="002D17F7" w:rsidRDefault="00EA2F37" w:rsidP="00FC5C88">
      <w:pPr>
        <w:pStyle w:val="Paragraphedeliste"/>
        <w:numPr>
          <w:ilvl w:val="0"/>
          <w:numId w:val="8"/>
        </w:numPr>
        <w:spacing w:after="0" w:line="240" w:lineRule="auto"/>
        <w:jc w:val="both"/>
        <w:rPr>
          <w:rFonts w:ascii="Arial Narrow" w:hAnsi="Arial Narrow"/>
        </w:rPr>
      </w:pPr>
      <w:r w:rsidRPr="002D17F7">
        <w:rPr>
          <w:rFonts w:ascii="Arial Narrow" w:hAnsi="Arial Narrow"/>
        </w:rPr>
        <w:t>L’établissement d’une zone de retrait</w:t>
      </w:r>
      <w:r w:rsidR="00D26D83" w:rsidRPr="002D17F7">
        <w:rPr>
          <w:rFonts w:ascii="Arial Narrow" w:hAnsi="Arial Narrow"/>
        </w:rPr>
        <w:t xml:space="preserve"> et</w:t>
      </w:r>
      <w:r w:rsidR="00F54D1C" w:rsidRPr="002D17F7">
        <w:rPr>
          <w:rFonts w:ascii="Arial Narrow" w:hAnsi="Arial Narrow"/>
        </w:rPr>
        <w:t xml:space="preserve">/ou </w:t>
      </w:r>
      <w:r w:rsidR="00D26D83" w:rsidRPr="002D17F7">
        <w:rPr>
          <w:rFonts w:ascii="Arial Narrow" w:hAnsi="Arial Narrow"/>
        </w:rPr>
        <w:t>de citernes</w:t>
      </w:r>
      <w:r w:rsidRPr="002D17F7">
        <w:rPr>
          <w:rFonts w:ascii="Arial Narrow" w:hAnsi="Arial Narrow"/>
        </w:rPr>
        <w:t>, telle qu’éventuellement imposée</w:t>
      </w:r>
      <w:r w:rsidR="006F5A19" w:rsidRPr="002D17F7">
        <w:rPr>
          <w:rFonts w:ascii="Arial Narrow" w:hAnsi="Arial Narrow"/>
        </w:rPr>
        <w:t>s</w:t>
      </w:r>
      <w:r w:rsidRPr="002D17F7">
        <w:rPr>
          <w:rFonts w:ascii="Arial Narrow" w:hAnsi="Arial Narrow"/>
        </w:rPr>
        <w:t xml:space="preserve"> par l’Administration au titre de la protection anti-incendie</w:t>
      </w:r>
      <w:r w:rsidR="00FD5B59">
        <w:rPr>
          <w:rFonts w:ascii="Arial Narrow" w:hAnsi="Arial Narrow"/>
        </w:rPr>
        <w:t> ;</w:t>
      </w:r>
      <w:r w:rsidR="00BC4DE1" w:rsidRPr="002D17F7">
        <w:rPr>
          <w:rFonts w:ascii="Arial Narrow" w:hAnsi="Arial Narrow"/>
        </w:rPr>
        <w:t> </w:t>
      </w:r>
    </w:p>
    <w:p w14:paraId="1EA3EEED" w14:textId="77777777" w:rsidR="00165A59" w:rsidRPr="004B7C1E" w:rsidRDefault="00165A59" w:rsidP="00165A59">
      <w:pPr>
        <w:pStyle w:val="Paragraphedeliste"/>
        <w:jc w:val="both"/>
        <w:rPr>
          <w:rFonts w:ascii="Arial Narrow" w:hAnsi="Arial Narrow"/>
          <w:sz w:val="16"/>
          <w:szCs w:val="16"/>
        </w:rPr>
      </w:pPr>
    </w:p>
    <w:p w14:paraId="5DC513B0" w14:textId="66D9F07B" w:rsidR="00F95D9C" w:rsidRPr="002D17F7" w:rsidRDefault="00196892" w:rsidP="00FC5C88">
      <w:pPr>
        <w:pStyle w:val="Paragraphedeliste"/>
        <w:numPr>
          <w:ilvl w:val="0"/>
          <w:numId w:val="8"/>
        </w:numPr>
        <w:spacing w:after="0" w:line="240" w:lineRule="auto"/>
        <w:jc w:val="both"/>
        <w:rPr>
          <w:rFonts w:ascii="Arial Narrow" w:hAnsi="Arial Narrow"/>
          <w:b/>
          <w:bCs/>
          <w:sz w:val="24"/>
          <w:szCs w:val="24"/>
        </w:rPr>
      </w:pPr>
      <w:r w:rsidRPr="002D17F7">
        <w:rPr>
          <w:rFonts w:ascii="Arial Narrow" w:hAnsi="Arial Narrow"/>
        </w:rPr>
        <w:t>L’élargissement temporaire des accès, en ligne droite comme en virage</w:t>
      </w:r>
      <w:r w:rsidR="009D312D" w:rsidRPr="002D17F7">
        <w:rPr>
          <w:rFonts w:ascii="Arial Narrow" w:hAnsi="Arial Narrow"/>
        </w:rPr>
        <w:t xml:space="preserve"> (Servitudes</w:t>
      </w:r>
      <w:r w:rsidR="000554B4" w:rsidRPr="002D17F7">
        <w:rPr>
          <w:rFonts w:ascii="Arial Narrow" w:hAnsi="Arial Narrow"/>
        </w:rPr>
        <w:t xml:space="preserve"> </w:t>
      </w:r>
      <w:r w:rsidR="00BA57DD" w:rsidRPr="002D17F7">
        <w:rPr>
          <w:rFonts w:ascii="Arial Narrow" w:hAnsi="Arial Narrow"/>
        </w:rPr>
        <w:t xml:space="preserve">d’exercice </w:t>
      </w:r>
      <w:r w:rsidR="000554B4" w:rsidRPr="002D17F7">
        <w:rPr>
          <w:rFonts w:ascii="Arial Narrow" w:hAnsi="Arial Narrow"/>
        </w:rPr>
        <w:t>temporaire)</w:t>
      </w:r>
    </w:p>
    <w:p w14:paraId="1211CEB2" w14:textId="77777777" w:rsidR="00165A59" w:rsidRPr="004B7C1E" w:rsidRDefault="00165A59" w:rsidP="00165A59">
      <w:pPr>
        <w:pStyle w:val="Paragraphedeliste"/>
        <w:jc w:val="both"/>
        <w:rPr>
          <w:rFonts w:ascii="Arial Narrow" w:hAnsi="Arial Narrow"/>
          <w:sz w:val="16"/>
          <w:szCs w:val="16"/>
        </w:rPr>
      </w:pPr>
    </w:p>
    <w:p w14:paraId="5DC513B2" w14:textId="65F51ADA" w:rsidR="00F95D9C" w:rsidRPr="002D17F7" w:rsidRDefault="00196892" w:rsidP="00FC5C88">
      <w:pPr>
        <w:pStyle w:val="Paragraphedeliste"/>
        <w:numPr>
          <w:ilvl w:val="0"/>
          <w:numId w:val="8"/>
        </w:numPr>
        <w:spacing w:after="0" w:line="240" w:lineRule="auto"/>
        <w:jc w:val="both"/>
        <w:rPr>
          <w:rFonts w:ascii="Arial Narrow" w:hAnsi="Arial Narrow"/>
        </w:rPr>
      </w:pPr>
      <w:r w:rsidRPr="002D17F7">
        <w:rPr>
          <w:rFonts w:ascii="Arial Narrow" w:hAnsi="Arial Narrow"/>
        </w:rPr>
        <w:t xml:space="preserve">Le « tour d’échelle » pour des besoins de travaux, de construction comme de maintenance, </w:t>
      </w:r>
      <w:r w:rsidR="00E026B1" w:rsidRPr="002D17F7">
        <w:rPr>
          <w:rFonts w:ascii="Arial Narrow" w:hAnsi="Arial Narrow"/>
        </w:rPr>
        <w:t xml:space="preserve">et </w:t>
      </w:r>
      <w:r w:rsidRPr="002D17F7">
        <w:rPr>
          <w:rFonts w:ascii="Arial Narrow" w:hAnsi="Arial Narrow"/>
        </w:rPr>
        <w:t>notamment, la réalisation d</w:t>
      </w:r>
      <w:r w:rsidR="00BA57DD" w:rsidRPr="002D17F7">
        <w:rPr>
          <w:rFonts w:ascii="Arial Narrow" w:hAnsi="Arial Narrow"/>
        </w:rPr>
        <w:t xml:space="preserve">’autres </w:t>
      </w:r>
      <w:r w:rsidR="00B6789F" w:rsidRPr="002D17F7">
        <w:rPr>
          <w:rFonts w:ascii="Arial Narrow" w:hAnsi="Arial Narrow"/>
        </w:rPr>
        <w:t xml:space="preserve">Servitudes </w:t>
      </w:r>
      <w:r w:rsidR="00BA57DD" w:rsidRPr="002D17F7">
        <w:rPr>
          <w:rFonts w:ascii="Arial Narrow" w:hAnsi="Arial Narrow"/>
        </w:rPr>
        <w:t xml:space="preserve">d’exercice </w:t>
      </w:r>
      <w:r w:rsidRPr="002D17F7">
        <w:rPr>
          <w:rFonts w:ascii="Arial Narrow" w:hAnsi="Arial Narrow"/>
        </w:rPr>
        <w:t>temporaire</w:t>
      </w:r>
      <w:r w:rsidR="00BA57DD" w:rsidRPr="002D17F7">
        <w:rPr>
          <w:rFonts w:ascii="Arial Narrow" w:hAnsi="Arial Narrow"/>
        </w:rPr>
        <w:t>, telles que de</w:t>
      </w:r>
      <w:r w:rsidRPr="002D17F7">
        <w:rPr>
          <w:rFonts w:ascii="Arial Narrow" w:hAnsi="Arial Narrow"/>
        </w:rPr>
        <w:t> : stockage de terre ou d’équipements ; réalisation de talus,</w:t>
      </w:r>
      <w:r w:rsidR="00BA57DD" w:rsidRPr="002D17F7">
        <w:rPr>
          <w:rFonts w:ascii="Arial Narrow" w:hAnsi="Arial Narrow"/>
        </w:rPr>
        <w:t xml:space="preserve"> ; </w:t>
      </w:r>
      <w:r w:rsidRPr="002D17F7">
        <w:rPr>
          <w:rFonts w:ascii="Arial Narrow" w:hAnsi="Arial Narrow"/>
        </w:rPr>
        <w:t xml:space="preserve">venue, présence et utilisation d’au moins une grue et de tout engin de </w:t>
      </w:r>
      <w:r w:rsidR="002B74D3" w:rsidRPr="002D17F7">
        <w:rPr>
          <w:rFonts w:ascii="Arial Narrow" w:hAnsi="Arial Narrow"/>
        </w:rPr>
        <w:t xml:space="preserve">levage comme de </w:t>
      </w:r>
      <w:r w:rsidRPr="002D17F7">
        <w:rPr>
          <w:rFonts w:ascii="Arial Narrow" w:hAnsi="Arial Narrow"/>
        </w:rPr>
        <w:t xml:space="preserve">chantier ; survol de flèche de grues ou de tout engin ou matériel de chantier ; utilisation d’espaces de montage des éléments constitutifs d’une </w:t>
      </w:r>
      <w:r w:rsidR="007777AF" w:rsidRPr="002D17F7">
        <w:rPr>
          <w:rFonts w:ascii="Arial Narrow" w:hAnsi="Arial Narrow"/>
        </w:rPr>
        <w:t>centrale photovoltaïque</w:t>
      </w:r>
      <w:r w:rsidRPr="002D17F7">
        <w:rPr>
          <w:rFonts w:ascii="Arial Narrow" w:hAnsi="Arial Narrow"/>
        </w:rPr>
        <w:t>.</w:t>
      </w:r>
    </w:p>
    <w:p w14:paraId="5DC513B3" w14:textId="77777777" w:rsidR="00F95D9C" w:rsidRPr="00C73E59" w:rsidRDefault="00F95D9C" w:rsidP="00F95D9C">
      <w:pPr>
        <w:spacing w:after="0" w:line="240" w:lineRule="auto"/>
        <w:jc w:val="both"/>
        <w:rPr>
          <w:rFonts w:ascii="Arial Narrow" w:hAnsi="Arial Narrow"/>
          <w:b/>
          <w:bCs/>
          <w:sz w:val="24"/>
          <w:szCs w:val="24"/>
        </w:rPr>
      </w:pPr>
    </w:p>
    <w:p w14:paraId="5DC513B4" w14:textId="1FEA80C9" w:rsidR="00F95D9C" w:rsidRDefault="00196892" w:rsidP="00F95D9C">
      <w:pPr>
        <w:jc w:val="both"/>
        <w:rPr>
          <w:rFonts w:ascii="Arial Narrow" w:hAnsi="Arial Narrow"/>
          <w:b/>
          <w:bCs/>
          <w:sz w:val="24"/>
          <w:szCs w:val="24"/>
          <w:u w:val="single"/>
        </w:rPr>
      </w:pPr>
      <w:r w:rsidRPr="00BF3884">
        <w:rPr>
          <w:rFonts w:ascii="Arial Narrow" w:hAnsi="Arial Narrow"/>
          <w:b/>
          <w:bCs/>
          <w:sz w:val="24"/>
          <w:szCs w:val="24"/>
          <w:u w:val="single"/>
        </w:rPr>
        <w:t xml:space="preserve">Article </w:t>
      </w:r>
      <w:r w:rsidR="001E0A3C">
        <w:rPr>
          <w:rFonts w:ascii="Arial Narrow" w:hAnsi="Arial Narrow"/>
          <w:b/>
          <w:bCs/>
          <w:sz w:val="24"/>
          <w:szCs w:val="24"/>
          <w:u w:val="single"/>
        </w:rPr>
        <w:t>9</w:t>
      </w:r>
      <w:r>
        <w:rPr>
          <w:rFonts w:ascii="Arial Narrow" w:hAnsi="Arial Narrow"/>
          <w:b/>
          <w:bCs/>
          <w:sz w:val="24"/>
          <w:szCs w:val="24"/>
          <w:u w:val="single"/>
        </w:rPr>
        <w:t xml:space="preserve"> </w:t>
      </w:r>
      <w:r w:rsidRPr="00BF3884">
        <w:rPr>
          <w:rFonts w:ascii="Arial Narrow" w:hAnsi="Arial Narrow"/>
          <w:b/>
          <w:bCs/>
          <w:sz w:val="24"/>
          <w:szCs w:val="24"/>
          <w:u w:val="single"/>
        </w:rPr>
        <w:t xml:space="preserve">: </w:t>
      </w:r>
      <w:r>
        <w:rPr>
          <w:rFonts w:ascii="Arial Narrow" w:hAnsi="Arial Narrow"/>
          <w:b/>
          <w:bCs/>
          <w:sz w:val="24"/>
          <w:szCs w:val="24"/>
          <w:u w:val="single"/>
        </w:rPr>
        <w:t>Exercice</w:t>
      </w:r>
      <w:r w:rsidRPr="00BF3884">
        <w:rPr>
          <w:rFonts w:ascii="Arial Narrow" w:hAnsi="Arial Narrow"/>
          <w:b/>
          <w:bCs/>
          <w:sz w:val="24"/>
          <w:szCs w:val="24"/>
          <w:u w:val="single"/>
        </w:rPr>
        <w:t xml:space="preserve"> des Servitudes</w:t>
      </w:r>
    </w:p>
    <w:p w14:paraId="5DC513B5" w14:textId="0B789841" w:rsidR="00F95D9C" w:rsidRPr="00811A45" w:rsidRDefault="00196892" w:rsidP="00F95D9C">
      <w:pPr>
        <w:jc w:val="both"/>
        <w:rPr>
          <w:rFonts w:ascii="Arial Narrow" w:hAnsi="Arial Narrow"/>
        </w:rPr>
      </w:pPr>
      <w:r>
        <w:rPr>
          <w:rFonts w:ascii="Arial Narrow" w:hAnsi="Arial Narrow"/>
        </w:rPr>
        <w:t xml:space="preserve">Selon l’objet des Servitudes, le </w:t>
      </w:r>
      <w:r w:rsidRPr="00031FCA">
        <w:rPr>
          <w:rFonts w:ascii="Arial Narrow" w:hAnsi="Arial Narrow"/>
          <w:b/>
          <w:bCs/>
        </w:rPr>
        <w:t>Promettant</w:t>
      </w:r>
      <w:r>
        <w:rPr>
          <w:rFonts w:ascii="Arial Narrow" w:hAnsi="Arial Narrow"/>
        </w:rPr>
        <w:t xml:space="preserve"> reconnait au </w:t>
      </w:r>
      <w:r w:rsidRPr="00EC162F">
        <w:rPr>
          <w:rFonts w:ascii="Arial Narrow" w:hAnsi="Arial Narrow"/>
          <w:b/>
          <w:bCs/>
        </w:rPr>
        <w:t>Bénéficiaire</w:t>
      </w:r>
      <w:r>
        <w:rPr>
          <w:rFonts w:ascii="Arial Narrow" w:hAnsi="Arial Narrow"/>
        </w:rPr>
        <w:t xml:space="preserve"> la faculté de faire procéder sur les zones où elles s’exercent aux travaux de réalisation et d’entretien, selon sa décision, à ses seuls frais et responsabilité. Pendant la durée de ces travaux, le </w:t>
      </w:r>
      <w:r w:rsidRPr="00031FCA">
        <w:rPr>
          <w:rFonts w:ascii="Arial Narrow" w:hAnsi="Arial Narrow"/>
          <w:b/>
          <w:bCs/>
        </w:rPr>
        <w:t>Promettant</w:t>
      </w:r>
      <w:r>
        <w:rPr>
          <w:rFonts w:ascii="Arial Narrow" w:hAnsi="Arial Narrow"/>
        </w:rPr>
        <w:t xml:space="preserve"> laisse toute personne missionnée par le </w:t>
      </w:r>
      <w:r w:rsidRPr="00031FCA">
        <w:rPr>
          <w:rFonts w:ascii="Arial Narrow" w:hAnsi="Arial Narrow"/>
          <w:b/>
          <w:bCs/>
        </w:rPr>
        <w:t>Bénéficiaire</w:t>
      </w:r>
      <w:r>
        <w:rPr>
          <w:rFonts w:ascii="Arial Narrow" w:hAnsi="Arial Narrow"/>
        </w:rPr>
        <w:t xml:space="preserve">, ainsi que tout engin nécessaire, avoir accès aux zones de Servitudes et utiliser la surface raisonnablement nécessaire à ces travaux. Les équipements inclus dans ces travaux appartiennent au </w:t>
      </w:r>
      <w:r w:rsidRPr="00BC4DE1">
        <w:rPr>
          <w:rFonts w:ascii="Arial Narrow" w:hAnsi="Arial Narrow"/>
          <w:b/>
          <w:bCs/>
        </w:rPr>
        <w:t>Bénéficiaire</w:t>
      </w:r>
      <w:r>
        <w:rPr>
          <w:rFonts w:ascii="Arial Narrow" w:hAnsi="Arial Narrow"/>
        </w:rPr>
        <w:t xml:space="preserve"> jusqu’à la fin des Servitudes. </w:t>
      </w:r>
    </w:p>
    <w:p w14:paraId="5DC513B6" w14:textId="082D3922" w:rsidR="00F95D9C" w:rsidRDefault="00196892" w:rsidP="00F95D9C">
      <w:pPr>
        <w:jc w:val="both"/>
        <w:rPr>
          <w:rFonts w:ascii="Arial Narrow" w:hAnsi="Arial Narrow"/>
          <w:b/>
          <w:bCs/>
          <w:sz w:val="24"/>
          <w:szCs w:val="24"/>
          <w:u w:val="single"/>
        </w:rPr>
      </w:pPr>
      <w:r w:rsidRPr="00EC7F9B">
        <w:rPr>
          <w:rFonts w:ascii="Arial Narrow" w:hAnsi="Arial Narrow"/>
          <w:b/>
          <w:bCs/>
          <w:sz w:val="24"/>
          <w:szCs w:val="24"/>
          <w:u w:val="single"/>
        </w:rPr>
        <w:t xml:space="preserve">Article </w:t>
      </w:r>
      <w:r>
        <w:rPr>
          <w:rFonts w:ascii="Arial Narrow" w:hAnsi="Arial Narrow"/>
          <w:b/>
          <w:bCs/>
          <w:sz w:val="24"/>
          <w:szCs w:val="24"/>
          <w:u w:val="single"/>
        </w:rPr>
        <w:t>1</w:t>
      </w:r>
      <w:r w:rsidR="001E0A3C">
        <w:rPr>
          <w:rFonts w:ascii="Arial Narrow" w:hAnsi="Arial Narrow"/>
          <w:b/>
          <w:bCs/>
          <w:sz w:val="24"/>
          <w:szCs w:val="24"/>
          <w:u w:val="single"/>
        </w:rPr>
        <w:t>0</w:t>
      </w:r>
      <w:r>
        <w:rPr>
          <w:rFonts w:ascii="Arial Narrow" w:hAnsi="Arial Narrow"/>
          <w:b/>
          <w:bCs/>
          <w:sz w:val="24"/>
          <w:szCs w:val="24"/>
          <w:u w:val="single"/>
        </w:rPr>
        <w:t xml:space="preserve"> </w:t>
      </w:r>
      <w:r w:rsidRPr="00EC7F9B">
        <w:rPr>
          <w:rFonts w:ascii="Arial Narrow" w:hAnsi="Arial Narrow"/>
          <w:b/>
          <w:bCs/>
          <w:sz w:val="24"/>
          <w:szCs w:val="24"/>
          <w:u w:val="single"/>
        </w:rPr>
        <w:t xml:space="preserve">: </w:t>
      </w:r>
      <w:r>
        <w:rPr>
          <w:rFonts w:ascii="Arial Narrow" w:hAnsi="Arial Narrow"/>
          <w:b/>
          <w:bCs/>
          <w:sz w:val="24"/>
          <w:szCs w:val="24"/>
          <w:u w:val="single"/>
        </w:rPr>
        <w:t>Indemnité</w:t>
      </w:r>
      <w:r w:rsidRPr="00EC7F9B">
        <w:rPr>
          <w:rFonts w:ascii="Arial Narrow" w:hAnsi="Arial Narrow"/>
          <w:b/>
          <w:bCs/>
          <w:sz w:val="24"/>
          <w:szCs w:val="24"/>
          <w:u w:val="single"/>
        </w:rPr>
        <w:t xml:space="preserve"> des Servitudes</w:t>
      </w:r>
    </w:p>
    <w:p w14:paraId="2A472410" w14:textId="77777777" w:rsidR="00955EAA" w:rsidRDefault="00955EAA" w:rsidP="00955EAA">
      <w:pPr>
        <w:jc w:val="both"/>
        <w:rPr>
          <w:rFonts w:ascii="Arial Narrow" w:hAnsi="Arial Narrow"/>
        </w:rPr>
      </w:pPr>
      <w:r w:rsidRPr="005443B0">
        <w:rPr>
          <w:rFonts w:ascii="Arial Narrow" w:hAnsi="Arial Narrow"/>
        </w:rPr>
        <w:t>Les Servitudes ne donnent pas lieu à indemnité.</w:t>
      </w:r>
    </w:p>
    <w:p w14:paraId="5DC513B8" w14:textId="6D7589FC" w:rsidR="00F95D9C" w:rsidRPr="0006022F" w:rsidRDefault="00196892" w:rsidP="00F95D9C">
      <w:pPr>
        <w:jc w:val="both"/>
        <w:rPr>
          <w:rFonts w:ascii="Arial Narrow" w:hAnsi="Arial Narrow"/>
          <w:b/>
          <w:bCs/>
          <w:sz w:val="24"/>
          <w:szCs w:val="24"/>
          <w:u w:val="single"/>
        </w:rPr>
      </w:pPr>
      <w:r w:rsidRPr="0006022F">
        <w:rPr>
          <w:rFonts w:ascii="Arial Narrow" w:hAnsi="Arial Narrow"/>
          <w:b/>
          <w:bCs/>
          <w:sz w:val="24"/>
          <w:szCs w:val="24"/>
          <w:u w:val="single"/>
        </w:rPr>
        <w:t xml:space="preserve">Article </w:t>
      </w:r>
      <w:r>
        <w:rPr>
          <w:rFonts w:ascii="Arial Narrow" w:hAnsi="Arial Narrow"/>
          <w:b/>
          <w:bCs/>
          <w:sz w:val="24"/>
          <w:szCs w:val="24"/>
          <w:u w:val="single"/>
        </w:rPr>
        <w:t>1</w:t>
      </w:r>
      <w:r w:rsidR="001E0A3C">
        <w:rPr>
          <w:rFonts w:ascii="Arial Narrow" w:hAnsi="Arial Narrow"/>
          <w:b/>
          <w:bCs/>
          <w:sz w:val="24"/>
          <w:szCs w:val="24"/>
          <w:u w:val="single"/>
        </w:rPr>
        <w:t>1</w:t>
      </w:r>
      <w:r w:rsidRPr="0006022F">
        <w:rPr>
          <w:rFonts w:ascii="Arial Narrow" w:hAnsi="Arial Narrow"/>
          <w:b/>
          <w:bCs/>
          <w:sz w:val="24"/>
          <w:szCs w:val="24"/>
          <w:u w:val="single"/>
        </w:rPr>
        <w:t> : Durée des Servitudes</w:t>
      </w:r>
    </w:p>
    <w:p w14:paraId="5DC513B9" w14:textId="77777777" w:rsidR="00F95D9C" w:rsidRDefault="00196892" w:rsidP="00F95D9C">
      <w:pPr>
        <w:jc w:val="both"/>
        <w:rPr>
          <w:rFonts w:ascii="Arial Narrow" w:hAnsi="Arial Narrow"/>
        </w:rPr>
      </w:pPr>
      <w:r>
        <w:rPr>
          <w:rFonts w:ascii="Arial Narrow" w:hAnsi="Arial Narrow"/>
        </w:rPr>
        <w:t xml:space="preserve">La durée des Servitudes, initiale comme prorogée, ainsi que ses modalités, sont identiques à celles du Bail. </w:t>
      </w:r>
    </w:p>
    <w:p w14:paraId="5DC513CA" w14:textId="4FCDC214" w:rsidR="00F95D9C" w:rsidRPr="001E7BC8" w:rsidRDefault="00F95D9C" w:rsidP="00F95D9C">
      <w:pPr>
        <w:pStyle w:val="Titre2"/>
        <w:numPr>
          <w:ilvl w:val="0"/>
          <w:numId w:val="0"/>
        </w:numPr>
        <w:spacing w:after="0"/>
        <w:rPr>
          <w:highlight w:val="yellow"/>
        </w:rPr>
      </w:pPr>
    </w:p>
    <w:tbl>
      <w:tblPr>
        <w:tblStyle w:val="Grilledutableau"/>
        <w:tblW w:w="0" w:type="auto"/>
        <w:tblLook w:val="04A0" w:firstRow="1" w:lastRow="0" w:firstColumn="1" w:lastColumn="0" w:noHBand="0" w:noVBand="1"/>
      </w:tblPr>
      <w:tblGrid>
        <w:gridCol w:w="9016"/>
      </w:tblGrid>
      <w:tr w:rsidR="00567B04" w14:paraId="5DC513CC" w14:textId="77777777" w:rsidTr="00F95D9C">
        <w:tc>
          <w:tcPr>
            <w:tcW w:w="9016" w:type="dxa"/>
          </w:tcPr>
          <w:p w14:paraId="5DC513CB" w14:textId="77777777" w:rsidR="00F95D9C" w:rsidRDefault="00196892" w:rsidP="00F95D9C">
            <w:pPr>
              <w:jc w:val="center"/>
              <w:rPr>
                <w:rFonts w:ascii="Arial Narrow" w:hAnsi="Arial Narrow"/>
                <w:b/>
                <w:bCs/>
                <w:sz w:val="28"/>
                <w:szCs w:val="28"/>
              </w:rPr>
            </w:pPr>
            <w:r>
              <w:rPr>
                <w:rFonts w:ascii="Arial Narrow" w:hAnsi="Arial Narrow"/>
                <w:b/>
                <w:bCs/>
                <w:sz w:val="28"/>
                <w:szCs w:val="28"/>
              </w:rPr>
              <w:t>DEMANTELEMENT</w:t>
            </w:r>
          </w:p>
        </w:tc>
      </w:tr>
    </w:tbl>
    <w:p w14:paraId="30DFABAD" w14:textId="77777777" w:rsidR="001A1FEF" w:rsidRPr="00897708" w:rsidRDefault="001A1FEF" w:rsidP="00F95D9C">
      <w:pPr>
        <w:jc w:val="both"/>
        <w:rPr>
          <w:rFonts w:ascii="Arial Narrow" w:hAnsi="Arial Narrow"/>
          <w:sz w:val="24"/>
          <w:szCs w:val="24"/>
        </w:rPr>
      </w:pPr>
    </w:p>
    <w:p w14:paraId="5DC513CE" w14:textId="0D755270" w:rsidR="00F95D9C" w:rsidRPr="008447FD" w:rsidRDefault="00196892" w:rsidP="00F95D9C">
      <w:pPr>
        <w:jc w:val="both"/>
        <w:rPr>
          <w:rFonts w:ascii="Arial Narrow" w:hAnsi="Arial Narrow"/>
          <w:b/>
          <w:bCs/>
          <w:sz w:val="24"/>
          <w:szCs w:val="24"/>
          <w:u w:val="single"/>
        </w:rPr>
      </w:pPr>
      <w:r w:rsidRPr="008447FD">
        <w:rPr>
          <w:rFonts w:ascii="Arial Narrow" w:hAnsi="Arial Narrow"/>
          <w:b/>
          <w:bCs/>
          <w:sz w:val="24"/>
          <w:szCs w:val="24"/>
          <w:u w:val="single"/>
        </w:rPr>
        <w:t>Article 1</w:t>
      </w:r>
      <w:r w:rsidR="001A1FEF">
        <w:rPr>
          <w:rFonts w:ascii="Arial Narrow" w:hAnsi="Arial Narrow"/>
          <w:b/>
          <w:bCs/>
          <w:sz w:val="24"/>
          <w:szCs w:val="24"/>
          <w:u w:val="single"/>
        </w:rPr>
        <w:t>2</w:t>
      </w:r>
      <w:r w:rsidRPr="008447FD">
        <w:rPr>
          <w:rFonts w:ascii="Arial Narrow" w:hAnsi="Arial Narrow"/>
          <w:b/>
          <w:bCs/>
          <w:sz w:val="24"/>
          <w:szCs w:val="24"/>
          <w:u w:val="single"/>
        </w:rPr>
        <w:t> : Démantèlement</w:t>
      </w:r>
    </w:p>
    <w:p w14:paraId="41CE5F46" w14:textId="59CEAB68" w:rsidR="006A7E86" w:rsidRPr="00197064" w:rsidRDefault="006A7E86" w:rsidP="00624F6B">
      <w:pPr>
        <w:spacing w:after="0" w:line="240" w:lineRule="auto"/>
        <w:jc w:val="both"/>
        <w:rPr>
          <w:rFonts w:ascii="Arial Narrow" w:hAnsi="Arial Narrow" w:cstheme="minorHAnsi"/>
        </w:rPr>
      </w:pPr>
      <w:bookmarkStart w:id="1" w:name="_Hlk503274747"/>
      <w:r w:rsidRPr="00197064">
        <w:rPr>
          <w:rFonts w:ascii="Arial Narrow" w:hAnsi="Arial Narrow" w:cstheme="minorHAnsi"/>
        </w:rPr>
        <w:t>Avant la fin du Bail, quelle qu’en soit la cause, l</w:t>
      </w:r>
      <w:r w:rsidR="00423D1D">
        <w:rPr>
          <w:rFonts w:ascii="Arial Narrow" w:hAnsi="Arial Narrow" w:cstheme="minorHAnsi"/>
        </w:rPr>
        <w:t xml:space="preserve">e </w:t>
      </w:r>
      <w:r w:rsidR="00423D1D" w:rsidRPr="00197064">
        <w:rPr>
          <w:rFonts w:ascii="Arial Narrow" w:hAnsi="Arial Narrow" w:cstheme="minorHAnsi"/>
          <w:b/>
          <w:bCs/>
        </w:rPr>
        <w:t>Bénéficiaire</w:t>
      </w:r>
      <w:r w:rsidR="00423D1D">
        <w:rPr>
          <w:rFonts w:ascii="Arial Narrow" w:hAnsi="Arial Narrow" w:cstheme="minorHAnsi"/>
        </w:rPr>
        <w:t xml:space="preserve"> </w:t>
      </w:r>
      <w:r w:rsidRPr="00197064">
        <w:rPr>
          <w:rFonts w:ascii="Arial Narrow" w:hAnsi="Arial Narrow" w:cstheme="minorHAnsi"/>
        </w:rPr>
        <w:t>devra démanteler les constructions et installations qu</w:t>
      </w:r>
      <w:r w:rsidR="00423D1D">
        <w:rPr>
          <w:rFonts w:ascii="Arial Narrow" w:hAnsi="Arial Narrow" w:cstheme="minorHAnsi"/>
        </w:rPr>
        <w:t>’il</w:t>
      </w:r>
      <w:r w:rsidRPr="00197064">
        <w:rPr>
          <w:rFonts w:ascii="Arial Narrow" w:hAnsi="Arial Narrow" w:cstheme="minorHAnsi"/>
        </w:rPr>
        <w:t xml:space="preserve"> a réalisés sur les emprises du Bail et les zones de Servitudes. </w:t>
      </w:r>
      <w:r w:rsidR="00CB397D">
        <w:rPr>
          <w:rFonts w:ascii="Arial Narrow" w:hAnsi="Arial Narrow" w:cstheme="minorHAnsi"/>
        </w:rPr>
        <w:t>Il</w:t>
      </w:r>
      <w:r w:rsidRPr="00197064">
        <w:rPr>
          <w:rFonts w:ascii="Arial Narrow" w:hAnsi="Arial Narrow" w:cstheme="minorHAnsi"/>
        </w:rPr>
        <w:t xml:space="preserve"> doit remettre ces lieux en état, dans les conditions prévues par la réglementation applicable à la date du démantèlement</w:t>
      </w:r>
      <w:bookmarkEnd w:id="1"/>
      <w:r w:rsidRPr="00197064">
        <w:rPr>
          <w:rFonts w:ascii="Arial Narrow" w:hAnsi="Arial Narrow" w:cstheme="minorHAnsi"/>
        </w:rPr>
        <w:t xml:space="preserve">. </w:t>
      </w:r>
      <w:r w:rsidR="004A28A5">
        <w:rPr>
          <w:rFonts w:ascii="Arial Narrow" w:hAnsi="Arial Narrow" w:cstheme="minorHAnsi"/>
        </w:rPr>
        <w:t>Il</w:t>
      </w:r>
      <w:r w:rsidRPr="00197064">
        <w:rPr>
          <w:rFonts w:ascii="Arial Narrow" w:hAnsi="Arial Narrow" w:cstheme="minorHAnsi"/>
        </w:rPr>
        <w:t xml:space="preserve"> assume seule le coût du recyclage des modules photovoltaïques.</w:t>
      </w:r>
    </w:p>
    <w:p w14:paraId="2529CC2F" w14:textId="77777777" w:rsidR="006A7E86" w:rsidRPr="00197064" w:rsidRDefault="006A7E86" w:rsidP="00624F6B">
      <w:pPr>
        <w:spacing w:after="0" w:line="240" w:lineRule="auto"/>
        <w:jc w:val="both"/>
        <w:rPr>
          <w:rFonts w:ascii="Arial Narrow" w:hAnsi="Arial Narrow" w:cstheme="minorHAnsi"/>
        </w:rPr>
      </w:pPr>
    </w:p>
    <w:p w14:paraId="4F8AF30D" w14:textId="17A25417" w:rsidR="00B315EB" w:rsidRDefault="006A7E86" w:rsidP="00624F6B">
      <w:pPr>
        <w:spacing w:after="0" w:line="240" w:lineRule="auto"/>
        <w:jc w:val="both"/>
        <w:rPr>
          <w:rFonts w:ascii="Arial Narrow" w:hAnsi="Arial Narrow" w:cstheme="minorHAnsi"/>
        </w:rPr>
      </w:pPr>
      <w:r w:rsidRPr="00197064">
        <w:rPr>
          <w:rFonts w:ascii="Arial Narrow" w:hAnsi="Arial Narrow" w:cstheme="minorHAnsi"/>
        </w:rPr>
        <w:t>Un état des lieux contradictoire est établi, aux frais d</w:t>
      </w:r>
      <w:r w:rsidR="00C50B9A">
        <w:rPr>
          <w:rFonts w:ascii="Arial Narrow" w:hAnsi="Arial Narrow" w:cstheme="minorHAnsi"/>
        </w:rPr>
        <w:t xml:space="preserve">u </w:t>
      </w:r>
      <w:r w:rsidR="00C50B9A" w:rsidRPr="00197064">
        <w:rPr>
          <w:rFonts w:ascii="Arial Narrow" w:hAnsi="Arial Narrow" w:cstheme="minorHAnsi"/>
          <w:b/>
          <w:bCs/>
        </w:rPr>
        <w:t>Bénéfic</w:t>
      </w:r>
      <w:r w:rsidR="006F4B0D">
        <w:rPr>
          <w:rFonts w:ascii="Arial Narrow" w:hAnsi="Arial Narrow" w:cstheme="minorHAnsi"/>
          <w:b/>
          <w:bCs/>
        </w:rPr>
        <w:t>i</w:t>
      </w:r>
      <w:r w:rsidR="00C50B9A" w:rsidRPr="00197064">
        <w:rPr>
          <w:rFonts w:ascii="Arial Narrow" w:hAnsi="Arial Narrow" w:cstheme="minorHAnsi"/>
          <w:b/>
          <w:bCs/>
        </w:rPr>
        <w:t>aire</w:t>
      </w:r>
      <w:r w:rsidRPr="00197064">
        <w:rPr>
          <w:rFonts w:ascii="Arial Narrow" w:hAnsi="Arial Narrow" w:cstheme="minorHAnsi"/>
        </w:rPr>
        <w:t>, au plus tard avant tout début de travaux sur les emprises louées. Cet état des lieux sert de référence lors du démantèlement et de la remise à l’état initial du site préalable à la fin du Bail.</w:t>
      </w:r>
    </w:p>
    <w:p w14:paraId="4980AC3B" w14:textId="77777777" w:rsidR="00B315EB" w:rsidRDefault="00B315EB">
      <w:pPr>
        <w:rPr>
          <w:rFonts w:ascii="Arial Narrow" w:hAnsi="Arial Narrow" w:cstheme="minorHAnsi"/>
        </w:rPr>
      </w:pPr>
      <w:r>
        <w:rPr>
          <w:rFonts w:ascii="Arial Narrow" w:hAnsi="Arial Narrow" w:cstheme="minorHAnsi"/>
        </w:rPr>
        <w:br w:type="page"/>
      </w:r>
    </w:p>
    <w:tbl>
      <w:tblPr>
        <w:tblStyle w:val="Grilledutableau"/>
        <w:tblW w:w="0" w:type="auto"/>
        <w:tblLook w:val="04A0" w:firstRow="1" w:lastRow="0" w:firstColumn="1" w:lastColumn="0" w:noHBand="0" w:noVBand="1"/>
      </w:tblPr>
      <w:tblGrid>
        <w:gridCol w:w="9016"/>
      </w:tblGrid>
      <w:tr w:rsidR="00567B04" w14:paraId="5DC513DA" w14:textId="77777777" w:rsidTr="00F95D9C">
        <w:tc>
          <w:tcPr>
            <w:tcW w:w="9016" w:type="dxa"/>
          </w:tcPr>
          <w:p w14:paraId="5DC513D9" w14:textId="13C02477" w:rsidR="00F95D9C" w:rsidRDefault="00196892" w:rsidP="00F95D9C">
            <w:pPr>
              <w:jc w:val="center"/>
              <w:rPr>
                <w:rFonts w:ascii="Arial Narrow" w:hAnsi="Arial Narrow"/>
                <w:b/>
                <w:bCs/>
                <w:sz w:val="28"/>
                <w:szCs w:val="28"/>
              </w:rPr>
            </w:pPr>
            <w:r>
              <w:rPr>
                <w:rFonts w:ascii="Arial Narrow" w:hAnsi="Arial Narrow"/>
                <w:b/>
                <w:bCs/>
                <w:sz w:val="28"/>
                <w:szCs w:val="28"/>
              </w:rPr>
              <w:lastRenderedPageBreak/>
              <w:t>SIGNAT</w:t>
            </w:r>
            <w:r w:rsidR="00197692">
              <w:rPr>
                <w:rFonts w:ascii="Arial Narrow" w:hAnsi="Arial Narrow"/>
                <w:b/>
                <w:bCs/>
                <w:sz w:val="28"/>
                <w:szCs w:val="28"/>
              </w:rPr>
              <w:t xml:space="preserve">URES ET ANNEXES </w:t>
            </w:r>
          </w:p>
        </w:tc>
      </w:tr>
    </w:tbl>
    <w:p w14:paraId="5DC513DB" w14:textId="77777777" w:rsidR="00F95D9C" w:rsidRDefault="00F95D9C" w:rsidP="00F95D9C">
      <w:pPr>
        <w:jc w:val="both"/>
        <w:rPr>
          <w:rFonts w:ascii="Arial Narrow" w:hAnsi="Arial Narrow"/>
          <w:b/>
          <w:bCs/>
          <w:sz w:val="24"/>
          <w:szCs w:val="24"/>
          <w:u w:val="single"/>
        </w:rPr>
      </w:pPr>
    </w:p>
    <w:p w14:paraId="5DC513DC" w14:textId="68E855D2" w:rsidR="00F95D9C" w:rsidRPr="00031FCA" w:rsidRDefault="00196892" w:rsidP="00F95D9C">
      <w:pPr>
        <w:jc w:val="both"/>
        <w:rPr>
          <w:rFonts w:ascii="Arial Narrow" w:hAnsi="Arial Narrow"/>
        </w:rPr>
      </w:pPr>
      <w:r w:rsidRPr="00F00F24">
        <w:rPr>
          <w:rFonts w:ascii="Arial Narrow" w:hAnsi="Arial Narrow"/>
          <w:b/>
          <w:bCs/>
          <w:sz w:val="24"/>
          <w:szCs w:val="24"/>
          <w:u w:val="single"/>
        </w:rPr>
        <w:t xml:space="preserve">Article </w:t>
      </w:r>
      <w:r>
        <w:rPr>
          <w:rFonts w:ascii="Arial Narrow" w:hAnsi="Arial Narrow"/>
          <w:b/>
          <w:bCs/>
          <w:sz w:val="24"/>
          <w:szCs w:val="24"/>
          <w:u w:val="single"/>
        </w:rPr>
        <w:t>1</w:t>
      </w:r>
      <w:r w:rsidR="001A1FEF">
        <w:rPr>
          <w:rFonts w:ascii="Arial Narrow" w:hAnsi="Arial Narrow"/>
          <w:b/>
          <w:bCs/>
          <w:sz w:val="24"/>
          <w:szCs w:val="24"/>
          <w:u w:val="single"/>
        </w:rPr>
        <w:t>3</w:t>
      </w:r>
      <w:r w:rsidRPr="00F00F24">
        <w:rPr>
          <w:rFonts w:ascii="Arial Narrow" w:hAnsi="Arial Narrow"/>
          <w:b/>
          <w:bCs/>
          <w:sz w:val="24"/>
          <w:szCs w:val="24"/>
          <w:u w:val="single"/>
        </w:rPr>
        <w:t> : Signataires</w:t>
      </w:r>
    </w:p>
    <w:p w14:paraId="5DC513DD" w14:textId="77777777" w:rsidR="00F95D9C" w:rsidRDefault="00196892" w:rsidP="00F95D9C">
      <w:pPr>
        <w:jc w:val="both"/>
        <w:rPr>
          <w:rFonts w:ascii="Arial Narrow" w:hAnsi="Arial Narrow"/>
        </w:rPr>
      </w:pPr>
      <w:r>
        <w:rPr>
          <w:rFonts w:ascii="Arial Narrow" w:hAnsi="Arial Narrow"/>
        </w:rPr>
        <w:t xml:space="preserve">Après s’être rencontrées et avoir échangé sur les aspects particuliers et de l’équilibre global d’un accord avec le </w:t>
      </w:r>
      <w:r w:rsidRPr="00056E18">
        <w:rPr>
          <w:rFonts w:ascii="Arial Narrow" w:hAnsi="Arial Narrow"/>
          <w:b/>
          <w:bCs/>
        </w:rPr>
        <w:t>Bénéficiaire</w:t>
      </w:r>
      <w:r>
        <w:rPr>
          <w:rFonts w:ascii="Arial Narrow" w:hAnsi="Arial Narrow"/>
        </w:rPr>
        <w:t xml:space="preserve">, les Parties consentent aux présentes librement et de manière éclairée. Dans les présentes, tout droit réservé à l’une des Parties ou toute clause apparemment inégale entre elles résultent de la répartition des risques du Projet du </w:t>
      </w:r>
      <w:r w:rsidRPr="00056E18">
        <w:rPr>
          <w:rFonts w:ascii="Arial Narrow" w:hAnsi="Arial Narrow"/>
          <w:b/>
          <w:bCs/>
        </w:rPr>
        <w:t>Bénéficiaire</w:t>
      </w:r>
      <w:r>
        <w:rPr>
          <w:rFonts w:ascii="Arial Narrow" w:hAnsi="Arial Narrow"/>
        </w:rPr>
        <w:t>, telle que les Parties l’ont acceptée. L’équilibre entre les Parties réside dans l’ensemble des présentes (annexes inclues) et non dans quelques passages isolés de ceux qui les précèdent, les suivent et les entourent.</w:t>
      </w:r>
    </w:p>
    <w:p w14:paraId="5DC513DE" w14:textId="56F0BDD0" w:rsidR="00F95D9C" w:rsidRDefault="00196892" w:rsidP="00F95D9C">
      <w:pPr>
        <w:jc w:val="both"/>
        <w:rPr>
          <w:rFonts w:ascii="Arial Narrow" w:hAnsi="Arial Narrow"/>
        </w:rPr>
      </w:pPr>
      <w:r>
        <w:rPr>
          <w:rFonts w:ascii="Arial Narrow" w:hAnsi="Arial Narrow"/>
        </w:rPr>
        <w:t>Les Parties signent les présentes.</w:t>
      </w:r>
    </w:p>
    <w:p w14:paraId="03A334CA" w14:textId="4E97A7D6" w:rsidR="00701305" w:rsidRDefault="00701305" w:rsidP="00F95D9C">
      <w:pPr>
        <w:jc w:val="both"/>
        <w:rPr>
          <w:rFonts w:ascii="Arial Narrow" w:hAnsi="Arial Narrow"/>
        </w:rPr>
      </w:pPr>
      <w:r>
        <w:rPr>
          <w:rFonts w:ascii="Arial Narrow" w:hAnsi="Arial Narrow"/>
        </w:rPr>
        <w:t>L’ensemble des Annexes font parties intégrantes des présentes :</w:t>
      </w:r>
    </w:p>
    <w:p w14:paraId="7F4055EE" w14:textId="77777777" w:rsidR="00D125C2" w:rsidRPr="008D5C4F" w:rsidRDefault="00D125C2" w:rsidP="00D125C2">
      <w:pPr>
        <w:widowControl w:val="0"/>
        <w:spacing w:after="0" w:line="240" w:lineRule="auto"/>
        <w:ind w:left="1418" w:hanging="1418"/>
        <w:jc w:val="both"/>
        <w:rPr>
          <w:rFonts w:ascii="Arial Narrow" w:hAnsi="Arial Narrow"/>
        </w:rPr>
      </w:pPr>
      <w:r>
        <w:rPr>
          <w:rFonts w:ascii="Arial Narrow" w:hAnsi="Arial Narrow"/>
        </w:rPr>
        <w:t>Annexe</w:t>
      </w:r>
      <w:r w:rsidRPr="008D5C4F">
        <w:rPr>
          <w:rFonts w:ascii="Arial Narrow" w:hAnsi="Arial Narrow"/>
        </w:rPr>
        <w:t xml:space="preserve"> Préliminaire</w:t>
      </w:r>
      <w:r w:rsidRPr="008D5C4F">
        <w:rPr>
          <w:rFonts w:ascii="Arial Narrow" w:hAnsi="Arial Narrow"/>
        </w:rPr>
        <w:tab/>
        <w:t>Délibération du Conseil municipal</w:t>
      </w:r>
    </w:p>
    <w:p w14:paraId="18FDBA50" w14:textId="5D137336" w:rsidR="00311FB9" w:rsidRDefault="00311FB9" w:rsidP="00311FB9">
      <w:pPr>
        <w:spacing w:after="0" w:line="240" w:lineRule="auto"/>
        <w:jc w:val="both"/>
        <w:rPr>
          <w:rFonts w:ascii="Arial Narrow" w:hAnsi="Arial Narrow"/>
        </w:rPr>
      </w:pPr>
      <w:r>
        <w:rPr>
          <w:rFonts w:ascii="Arial Narrow" w:hAnsi="Arial Narrow"/>
        </w:rPr>
        <w:t>Annexe 1</w:t>
      </w:r>
      <w:r>
        <w:rPr>
          <w:rFonts w:ascii="Arial Narrow" w:hAnsi="Arial Narrow"/>
        </w:rPr>
        <w:tab/>
      </w:r>
      <w:r w:rsidR="00D125C2">
        <w:rPr>
          <w:rFonts w:ascii="Arial Narrow" w:hAnsi="Arial Narrow"/>
        </w:rPr>
        <w:tab/>
      </w:r>
      <w:r>
        <w:rPr>
          <w:rFonts w:ascii="Arial Narrow" w:hAnsi="Arial Narrow"/>
        </w:rPr>
        <w:t>Le Terrain</w:t>
      </w:r>
    </w:p>
    <w:p w14:paraId="732C70A9" w14:textId="4E37C87E" w:rsidR="00311FB9" w:rsidRDefault="00311FB9" w:rsidP="00311FB9">
      <w:pPr>
        <w:spacing w:after="0" w:line="240" w:lineRule="auto"/>
        <w:jc w:val="both"/>
        <w:rPr>
          <w:rFonts w:ascii="Arial Narrow" w:hAnsi="Arial Narrow"/>
        </w:rPr>
      </w:pPr>
      <w:r>
        <w:rPr>
          <w:rFonts w:ascii="Arial Narrow" w:hAnsi="Arial Narrow"/>
        </w:rPr>
        <w:t xml:space="preserve">Annexe </w:t>
      </w:r>
      <w:r w:rsidR="006F4B0D">
        <w:rPr>
          <w:rFonts w:ascii="Arial Narrow" w:hAnsi="Arial Narrow"/>
        </w:rPr>
        <w:t>2</w:t>
      </w:r>
      <w:r>
        <w:rPr>
          <w:rFonts w:ascii="Arial Narrow" w:hAnsi="Arial Narrow"/>
        </w:rPr>
        <w:tab/>
      </w:r>
      <w:r w:rsidR="00D125C2">
        <w:rPr>
          <w:rFonts w:ascii="Arial Narrow" w:hAnsi="Arial Narrow"/>
        </w:rPr>
        <w:tab/>
      </w:r>
      <w:r>
        <w:rPr>
          <w:rFonts w:ascii="Arial Narrow" w:hAnsi="Arial Narrow"/>
        </w:rPr>
        <w:t xml:space="preserve">Clauses </w:t>
      </w:r>
      <w:r w:rsidR="00F70A74">
        <w:rPr>
          <w:rFonts w:ascii="Arial Narrow" w:hAnsi="Arial Narrow"/>
        </w:rPr>
        <w:t>Générales</w:t>
      </w:r>
    </w:p>
    <w:p w14:paraId="0AEB07F2" w14:textId="4D135680" w:rsidR="00311FB9" w:rsidRDefault="00311FB9" w:rsidP="00311FB9">
      <w:pPr>
        <w:spacing w:after="0" w:line="240" w:lineRule="auto"/>
        <w:jc w:val="both"/>
        <w:rPr>
          <w:rFonts w:ascii="Arial Narrow" w:hAnsi="Arial Narrow"/>
        </w:rPr>
      </w:pPr>
      <w:r>
        <w:rPr>
          <w:rFonts w:ascii="Arial Narrow" w:hAnsi="Arial Narrow"/>
        </w:rPr>
        <w:t xml:space="preserve">Annexe </w:t>
      </w:r>
      <w:r w:rsidR="006F4B0D">
        <w:rPr>
          <w:rFonts w:ascii="Arial Narrow" w:hAnsi="Arial Narrow"/>
        </w:rPr>
        <w:t>3</w:t>
      </w:r>
      <w:r>
        <w:rPr>
          <w:rFonts w:ascii="Arial Narrow" w:hAnsi="Arial Narrow"/>
        </w:rPr>
        <w:tab/>
      </w:r>
      <w:r w:rsidR="00D125C2">
        <w:rPr>
          <w:rFonts w:ascii="Arial Narrow" w:hAnsi="Arial Narrow"/>
        </w:rPr>
        <w:tab/>
      </w:r>
      <w:r>
        <w:rPr>
          <w:rFonts w:ascii="Arial Narrow" w:hAnsi="Arial Narrow"/>
        </w:rPr>
        <w:t>Autorisation du propriétaire des parcelles (dépôt de demande d’autorisation)</w:t>
      </w:r>
    </w:p>
    <w:p w14:paraId="783F6B3D" w14:textId="79EA4656" w:rsidR="00311FB9" w:rsidRDefault="00311FB9" w:rsidP="00311FB9">
      <w:pPr>
        <w:spacing w:after="0" w:line="240" w:lineRule="auto"/>
        <w:jc w:val="both"/>
        <w:rPr>
          <w:rFonts w:ascii="Arial Narrow" w:hAnsi="Arial Narrow"/>
        </w:rPr>
      </w:pPr>
      <w:r w:rsidRPr="00CF09F1">
        <w:rPr>
          <w:rFonts w:ascii="Arial Narrow" w:hAnsi="Arial Narrow"/>
        </w:rPr>
        <w:t xml:space="preserve">Annexe </w:t>
      </w:r>
      <w:r w:rsidR="006F4B0D">
        <w:rPr>
          <w:rFonts w:ascii="Arial Narrow" w:hAnsi="Arial Narrow"/>
        </w:rPr>
        <w:t>4</w:t>
      </w:r>
      <w:r w:rsidRPr="00CF09F1">
        <w:rPr>
          <w:rFonts w:ascii="Arial Narrow" w:hAnsi="Arial Narrow"/>
        </w:rPr>
        <w:tab/>
      </w:r>
      <w:r w:rsidR="00D125C2">
        <w:rPr>
          <w:rFonts w:ascii="Arial Narrow" w:hAnsi="Arial Narrow"/>
        </w:rPr>
        <w:tab/>
      </w:r>
      <w:r w:rsidRPr="00CF09F1">
        <w:rPr>
          <w:rFonts w:ascii="Arial Narrow" w:hAnsi="Arial Narrow"/>
        </w:rPr>
        <w:t>Prise illégale d’intérêt : principes et recommandations</w:t>
      </w:r>
    </w:p>
    <w:p w14:paraId="6173B26B" w14:textId="77777777" w:rsidR="00311FB9" w:rsidRDefault="00311FB9" w:rsidP="00F95D9C">
      <w:pPr>
        <w:jc w:val="both"/>
        <w:rPr>
          <w:rFonts w:ascii="Arial Narrow" w:hAnsi="Arial Narrow"/>
        </w:rPr>
      </w:pPr>
    </w:p>
    <w:p w14:paraId="5DC513DF" w14:textId="4C6F530A" w:rsidR="00F95D9C" w:rsidRDefault="00196892" w:rsidP="00F95D9C">
      <w:pPr>
        <w:jc w:val="both"/>
        <w:rPr>
          <w:rFonts w:ascii="Arial Narrow" w:hAnsi="Arial Narrow"/>
        </w:rPr>
      </w:pPr>
      <w:r>
        <w:rPr>
          <w:rFonts w:ascii="Arial Narrow" w:hAnsi="Arial Narrow"/>
        </w:rPr>
        <w:t xml:space="preserve">Fait en </w:t>
      </w:r>
      <w:r w:rsidR="00D125C2">
        <w:rPr>
          <w:rFonts w:ascii="Arial Narrow" w:hAnsi="Arial Narrow"/>
        </w:rPr>
        <w:t xml:space="preserve">2 </w:t>
      </w:r>
      <w:r>
        <w:rPr>
          <w:rFonts w:ascii="Arial Narrow" w:hAnsi="Arial Narrow"/>
        </w:rPr>
        <w:t>exemplaires originaux et identiques, autant que de Parties, plus</w:t>
      </w:r>
      <w:r w:rsidR="00F52D8E">
        <w:rPr>
          <w:rFonts w:ascii="Arial Narrow" w:hAnsi="Arial Narrow"/>
        </w:rPr>
        <w:t xml:space="preserve"> </w:t>
      </w:r>
      <w:r w:rsidR="00040625">
        <w:rPr>
          <w:rFonts w:ascii="Arial Narrow" w:hAnsi="Arial Narrow"/>
        </w:rPr>
        <w:t xml:space="preserve">deux </w:t>
      </w:r>
      <w:r w:rsidR="00F52D8E">
        <w:rPr>
          <w:rFonts w:ascii="Arial Narrow" w:hAnsi="Arial Narrow"/>
        </w:rPr>
        <w:t>(</w:t>
      </w:r>
      <w:r w:rsidR="00040625">
        <w:rPr>
          <w:rFonts w:ascii="Arial Narrow" w:hAnsi="Arial Narrow"/>
        </w:rPr>
        <w:t>2</w:t>
      </w:r>
      <w:r w:rsidR="00F52D8E">
        <w:rPr>
          <w:rFonts w:ascii="Arial Narrow" w:hAnsi="Arial Narrow"/>
        </w:rPr>
        <w:t>)</w:t>
      </w:r>
      <w:r>
        <w:rPr>
          <w:rFonts w:ascii="Arial Narrow" w:hAnsi="Arial Narrow"/>
        </w:rPr>
        <w:t xml:space="preserve"> aux fins d’enregistrement remis au </w:t>
      </w:r>
      <w:r w:rsidRPr="00056E18">
        <w:rPr>
          <w:rFonts w:ascii="Arial Narrow" w:hAnsi="Arial Narrow"/>
          <w:b/>
          <w:bCs/>
        </w:rPr>
        <w:t>Bénéficiaire</w:t>
      </w:r>
      <w:r>
        <w:rPr>
          <w:rFonts w:ascii="Arial Narrow" w:hAnsi="Arial Narrow"/>
        </w:rPr>
        <w:t xml:space="preserve"> s’il décidait d’y procéder.</w:t>
      </w:r>
    </w:p>
    <w:tbl>
      <w:tblPr>
        <w:tblStyle w:val="Grilledutableau"/>
        <w:tblW w:w="9351" w:type="dxa"/>
        <w:tblLook w:val="04A0" w:firstRow="1" w:lastRow="0" w:firstColumn="1" w:lastColumn="0" w:noHBand="0" w:noVBand="1"/>
      </w:tblPr>
      <w:tblGrid>
        <w:gridCol w:w="2972"/>
        <w:gridCol w:w="1559"/>
        <w:gridCol w:w="1843"/>
        <w:gridCol w:w="2977"/>
      </w:tblGrid>
      <w:tr w:rsidR="00F42F8E" w14:paraId="5DC513E5" w14:textId="77777777" w:rsidTr="00F85369">
        <w:trPr>
          <w:trHeight w:val="341"/>
        </w:trPr>
        <w:tc>
          <w:tcPr>
            <w:tcW w:w="2972" w:type="dxa"/>
          </w:tcPr>
          <w:p w14:paraId="5DC513E0" w14:textId="77777777" w:rsidR="00F42F8E" w:rsidRDefault="00F42F8E" w:rsidP="00F95D9C">
            <w:pPr>
              <w:jc w:val="both"/>
              <w:rPr>
                <w:rFonts w:ascii="Arial Narrow" w:hAnsi="Arial Narrow"/>
              </w:rPr>
            </w:pPr>
            <w:r>
              <w:rPr>
                <w:rFonts w:ascii="Arial Narrow" w:hAnsi="Arial Narrow"/>
              </w:rPr>
              <w:t>Pour le(s) Promettant(s)</w:t>
            </w:r>
          </w:p>
        </w:tc>
        <w:tc>
          <w:tcPr>
            <w:tcW w:w="1559" w:type="dxa"/>
          </w:tcPr>
          <w:p w14:paraId="5DC513E3" w14:textId="77777777" w:rsidR="00F42F8E" w:rsidRDefault="00F42F8E" w:rsidP="00F95D9C">
            <w:pPr>
              <w:jc w:val="both"/>
              <w:rPr>
                <w:rFonts w:ascii="Arial Narrow" w:hAnsi="Arial Narrow"/>
              </w:rPr>
            </w:pPr>
            <w:r>
              <w:rPr>
                <w:rFonts w:ascii="Arial Narrow" w:hAnsi="Arial Narrow"/>
              </w:rPr>
              <w:t>Date</w:t>
            </w:r>
          </w:p>
        </w:tc>
        <w:tc>
          <w:tcPr>
            <w:tcW w:w="1843" w:type="dxa"/>
          </w:tcPr>
          <w:p w14:paraId="60C907F0" w14:textId="402F27C5" w:rsidR="00F42F8E" w:rsidRDefault="00F42F8E" w:rsidP="00F95D9C">
            <w:pPr>
              <w:jc w:val="both"/>
              <w:rPr>
                <w:rFonts w:ascii="Arial Narrow" w:hAnsi="Arial Narrow"/>
              </w:rPr>
            </w:pPr>
            <w:r>
              <w:rPr>
                <w:rFonts w:ascii="Arial Narrow" w:hAnsi="Arial Narrow"/>
              </w:rPr>
              <w:t>Lieu</w:t>
            </w:r>
          </w:p>
        </w:tc>
        <w:tc>
          <w:tcPr>
            <w:tcW w:w="2977" w:type="dxa"/>
          </w:tcPr>
          <w:p w14:paraId="5DC513E4" w14:textId="509D1CDA" w:rsidR="00F42F8E" w:rsidRDefault="00F42F8E" w:rsidP="00F95D9C">
            <w:pPr>
              <w:jc w:val="both"/>
              <w:rPr>
                <w:rFonts w:ascii="Arial Narrow" w:hAnsi="Arial Narrow"/>
              </w:rPr>
            </w:pPr>
            <w:r>
              <w:rPr>
                <w:rFonts w:ascii="Arial Narrow" w:hAnsi="Arial Narrow"/>
              </w:rPr>
              <w:t>Signature et mention « Lu et approuv</w:t>
            </w:r>
            <w:r w:rsidR="00007E2F">
              <w:rPr>
                <w:rFonts w:ascii="Arial Narrow" w:hAnsi="Arial Narrow"/>
              </w:rPr>
              <w:t>é »</w:t>
            </w:r>
          </w:p>
        </w:tc>
      </w:tr>
      <w:tr w:rsidR="00F42F8E" w14:paraId="5DC513EC" w14:textId="77777777" w:rsidTr="00F85369">
        <w:trPr>
          <w:trHeight w:val="1027"/>
        </w:trPr>
        <w:tc>
          <w:tcPr>
            <w:tcW w:w="2972" w:type="dxa"/>
          </w:tcPr>
          <w:p w14:paraId="5DC513E6" w14:textId="77777777" w:rsidR="00F42F8E" w:rsidRDefault="00F42F8E" w:rsidP="00F95D9C">
            <w:pPr>
              <w:jc w:val="both"/>
              <w:rPr>
                <w:rFonts w:ascii="Arial Narrow" w:hAnsi="Arial Narrow"/>
              </w:rPr>
            </w:pPr>
          </w:p>
          <w:p w14:paraId="5DC513E7" w14:textId="77777777" w:rsidR="00F42F8E" w:rsidRDefault="00F42F8E" w:rsidP="00F95D9C">
            <w:pPr>
              <w:jc w:val="both"/>
              <w:rPr>
                <w:rFonts w:ascii="Arial Narrow" w:hAnsi="Arial Narrow"/>
              </w:rPr>
            </w:pPr>
          </w:p>
          <w:p w14:paraId="5DC513E8" w14:textId="78EB4877" w:rsidR="00F42F8E" w:rsidRDefault="005A1F56" w:rsidP="00F95D9C">
            <w:pPr>
              <w:jc w:val="both"/>
              <w:rPr>
                <w:rFonts w:ascii="Arial Narrow" w:hAnsi="Arial Narrow"/>
              </w:rPr>
            </w:pPr>
            <w:r>
              <w:rPr>
                <w:rFonts w:ascii="Arial Narrow" w:hAnsi="Arial Narrow"/>
              </w:rPr>
              <w:t>M</w:t>
            </w:r>
            <w:r w:rsidR="00C21325">
              <w:rPr>
                <w:rFonts w:ascii="Arial Narrow" w:hAnsi="Arial Narrow"/>
              </w:rPr>
              <w:t xml:space="preserve">. </w:t>
            </w:r>
            <w:r>
              <w:rPr>
                <w:rFonts w:ascii="Arial Narrow" w:hAnsi="Arial Narrow"/>
              </w:rPr>
              <w:t>le Mair</w:t>
            </w:r>
            <w:r w:rsidR="00C21325">
              <w:rPr>
                <w:rFonts w:ascii="Arial Narrow" w:hAnsi="Arial Narrow"/>
              </w:rPr>
              <w:t>e</w:t>
            </w:r>
            <w:r>
              <w:rPr>
                <w:rFonts w:ascii="Arial Narrow" w:hAnsi="Arial Narrow"/>
              </w:rPr>
              <w:t xml:space="preserve"> </w:t>
            </w:r>
            <w:r w:rsidR="00405DD2">
              <w:rPr>
                <w:rFonts w:ascii="Arial Narrow" w:hAnsi="Arial Narrow"/>
              </w:rPr>
              <w:t>Bruno TRONI</w:t>
            </w:r>
          </w:p>
        </w:tc>
        <w:tc>
          <w:tcPr>
            <w:tcW w:w="1559" w:type="dxa"/>
          </w:tcPr>
          <w:p w14:paraId="5DC513EA" w14:textId="77777777" w:rsidR="00F42F8E" w:rsidRDefault="00F42F8E" w:rsidP="00F95D9C">
            <w:pPr>
              <w:jc w:val="both"/>
              <w:rPr>
                <w:rFonts w:ascii="Arial Narrow" w:hAnsi="Arial Narrow"/>
              </w:rPr>
            </w:pPr>
          </w:p>
        </w:tc>
        <w:tc>
          <w:tcPr>
            <w:tcW w:w="1843" w:type="dxa"/>
          </w:tcPr>
          <w:p w14:paraId="4D824D90" w14:textId="77777777" w:rsidR="00F42F8E" w:rsidRDefault="00F42F8E" w:rsidP="00F95D9C">
            <w:pPr>
              <w:jc w:val="both"/>
              <w:rPr>
                <w:rFonts w:ascii="Arial Narrow" w:hAnsi="Arial Narrow"/>
              </w:rPr>
            </w:pPr>
          </w:p>
        </w:tc>
        <w:tc>
          <w:tcPr>
            <w:tcW w:w="2977" w:type="dxa"/>
          </w:tcPr>
          <w:p w14:paraId="37668BD7" w14:textId="614274A8" w:rsidR="00F42F8E" w:rsidRDefault="00F42F8E" w:rsidP="00F95D9C">
            <w:pPr>
              <w:jc w:val="both"/>
              <w:rPr>
                <w:rFonts w:ascii="Arial Narrow" w:hAnsi="Arial Narrow"/>
              </w:rPr>
            </w:pPr>
          </w:p>
          <w:p w14:paraId="10A64EB7" w14:textId="77777777" w:rsidR="00F42F8E" w:rsidRPr="007751B5" w:rsidRDefault="00F42F8E" w:rsidP="007751B5">
            <w:pPr>
              <w:rPr>
                <w:rFonts w:ascii="Arial Narrow" w:hAnsi="Arial Narrow"/>
              </w:rPr>
            </w:pPr>
          </w:p>
          <w:p w14:paraId="7A627FD8" w14:textId="77777777" w:rsidR="00F42F8E" w:rsidRPr="007751B5" w:rsidRDefault="00F42F8E" w:rsidP="007751B5">
            <w:pPr>
              <w:rPr>
                <w:rFonts w:ascii="Arial Narrow" w:hAnsi="Arial Narrow"/>
              </w:rPr>
            </w:pPr>
          </w:p>
          <w:p w14:paraId="45ABC0DF" w14:textId="77777777" w:rsidR="00F42F8E" w:rsidRDefault="00F42F8E" w:rsidP="007751B5">
            <w:pPr>
              <w:rPr>
                <w:rFonts w:ascii="Arial Narrow" w:hAnsi="Arial Narrow"/>
              </w:rPr>
            </w:pPr>
          </w:p>
          <w:p w14:paraId="18BF5B9B" w14:textId="77777777" w:rsidR="00F42F8E" w:rsidRPr="007751B5" w:rsidRDefault="00F42F8E" w:rsidP="007751B5">
            <w:pPr>
              <w:rPr>
                <w:rFonts w:ascii="Arial Narrow" w:hAnsi="Arial Narrow"/>
              </w:rPr>
            </w:pPr>
          </w:p>
          <w:p w14:paraId="5DC513EB" w14:textId="6912FEA1" w:rsidR="00F42F8E" w:rsidRPr="007751B5" w:rsidRDefault="00F42F8E" w:rsidP="007751B5">
            <w:pPr>
              <w:jc w:val="right"/>
              <w:rPr>
                <w:rFonts w:ascii="Arial Narrow" w:hAnsi="Arial Narrow"/>
              </w:rPr>
            </w:pPr>
          </w:p>
        </w:tc>
      </w:tr>
      <w:tr w:rsidR="00F42F8E" w14:paraId="5DC513FF" w14:textId="77777777" w:rsidTr="00F85369">
        <w:trPr>
          <w:trHeight w:val="341"/>
        </w:trPr>
        <w:tc>
          <w:tcPr>
            <w:tcW w:w="2972" w:type="dxa"/>
          </w:tcPr>
          <w:p w14:paraId="5DC513FA" w14:textId="22912227" w:rsidR="00F42F8E" w:rsidRDefault="00F42F8E" w:rsidP="006B0D98">
            <w:pPr>
              <w:pStyle w:val="NormalWeb"/>
              <w:spacing w:before="0" w:beforeAutospacing="0" w:after="0" w:afterAutospacing="0"/>
              <w:rPr>
                <w:rFonts w:ascii="Arial Narrow" w:hAnsi="Arial Narrow"/>
              </w:rPr>
            </w:pPr>
            <w:r>
              <w:rPr>
                <w:rFonts w:ascii="Arial Narrow" w:hAnsi="Arial Narrow"/>
              </w:rPr>
              <w:t xml:space="preserve">Pour </w:t>
            </w:r>
            <w:r w:rsidR="00F85369">
              <w:rPr>
                <w:rFonts w:ascii="Arial Narrow" w:hAnsi="Arial Narrow"/>
              </w:rPr>
              <w:t>Renner Energies France</w:t>
            </w:r>
          </w:p>
        </w:tc>
        <w:tc>
          <w:tcPr>
            <w:tcW w:w="1559" w:type="dxa"/>
          </w:tcPr>
          <w:p w14:paraId="5DC513FD" w14:textId="77777777" w:rsidR="00F42F8E" w:rsidRDefault="00F42F8E" w:rsidP="00F95D9C">
            <w:pPr>
              <w:jc w:val="both"/>
              <w:rPr>
                <w:rFonts w:ascii="Arial Narrow" w:hAnsi="Arial Narrow"/>
              </w:rPr>
            </w:pPr>
            <w:r>
              <w:rPr>
                <w:rFonts w:ascii="Arial Narrow" w:hAnsi="Arial Narrow"/>
              </w:rPr>
              <w:t>Date</w:t>
            </w:r>
          </w:p>
        </w:tc>
        <w:tc>
          <w:tcPr>
            <w:tcW w:w="1843" w:type="dxa"/>
          </w:tcPr>
          <w:p w14:paraId="771E8B99" w14:textId="6E60E36B" w:rsidR="00F42F8E" w:rsidRDefault="00F42F8E" w:rsidP="00F95D9C">
            <w:pPr>
              <w:jc w:val="both"/>
              <w:rPr>
                <w:rFonts w:ascii="Arial Narrow" w:hAnsi="Arial Narrow"/>
              </w:rPr>
            </w:pPr>
            <w:r>
              <w:rPr>
                <w:rFonts w:ascii="Arial Narrow" w:hAnsi="Arial Narrow"/>
              </w:rPr>
              <w:t>Lieu</w:t>
            </w:r>
          </w:p>
        </w:tc>
        <w:tc>
          <w:tcPr>
            <w:tcW w:w="2977" w:type="dxa"/>
          </w:tcPr>
          <w:p w14:paraId="5DC513FE" w14:textId="02577B0A" w:rsidR="00F42F8E" w:rsidRDefault="00F42F8E" w:rsidP="00F95D9C">
            <w:pPr>
              <w:jc w:val="both"/>
              <w:rPr>
                <w:rFonts w:ascii="Arial Narrow" w:hAnsi="Arial Narrow"/>
              </w:rPr>
            </w:pPr>
            <w:r>
              <w:rPr>
                <w:rFonts w:ascii="Arial Narrow" w:hAnsi="Arial Narrow"/>
              </w:rPr>
              <w:t>Signature</w:t>
            </w:r>
            <w:r w:rsidR="00007E2F">
              <w:rPr>
                <w:rFonts w:ascii="Arial Narrow" w:hAnsi="Arial Narrow"/>
              </w:rPr>
              <w:t xml:space="preserve"> et mention « Lu et approuvé »</w:t>
            </w:r>
          </w:p>
        </w:tc>
      </w:tr>
      <w:tr w:rsidR="00F42F8E" w14:paraId="5DC51406" w14:textId="77777777" w:rsidTr="00F85369">
        <w:trPr>
          <w:trHeight w:val="1605"/>
        </w:trPr>
        <w:tc>
          <w:tcPr>
            <w:tcW w:w="2972" w:type="dxa"/>
          </w:tcPr>
          <w:p w14:paraId="5DC51400" w14:textId="77777777" w:rsidR="00F42F8E" w:rsidRDefault="00F42F8E" w:rsidP="00F95D9C">
            <w:pPr>
              <w:jc w:val="both"/>
              <w:rPr>
                <w:rFonts w:ascii="Arial Narrow" w:hAnsi="Arial Narrow"/>
              </w:rPr>
            </w:pPr>
          </w:p>
          <w:p w14:paraId="5DC51401" w14:textId="77777777" w:rsidR="00F42F8E" w:rsidRDefault="00F42F8E" w:rsidP="00F95D9C">
            <w:pPr>
              <w:jc w:val="both"/>
              <w:rPr>
                <w:rFonts w:ascii="Arial Narrow" w:hAnsi="Arial Narrow"/>
              </w:rPr>
            </w:pPr>
          </w:p>
          <w:p w14:paraId="5DC51402" w14:textId="344F58FD" w:rsidR="00F42F8E" w:rsidRDefault="005A1F56" w:rsidP="00F95D9C">
            <w:pPr>
              <w:jc w:val="both"/>
              <w:rPr>
                <w:rFonts w:ascii="Arial Narrow" w:hAnsi="Arial Narrow"/>
              </w:rPr>
            </w:pPr>
            <w:r>
              <w:rPr>
                <w:rFonts w:ascii="Arial Narrow" w:hAnsi="Arial Narrow"/>
              </w:rPr>
              <w:t xml:space="preserve">M. </w:t>
            </w:r>
            <w:r w:rsidR="001655F1">
              <w:rPr>
                <w:rFonts w:ascii="Arial Narrow" w:hAnsi="Arial Narrow"/>
              </w:rPr>
              <w:t>Luc MOULIN</w:t>
            </w:r>
          </w:p>
        </w:tc>
        <w:tc>
          <w:tcPr>
            <w:tcW w:w="1559" w:type="dxa"/>
          </w:tcPr>
          <w:p w14:paraId="5DC51404" w14:textId="77777777" w:rsidR="00F42F8E" w:rsidRDefault="00F42F8E" w:rsidP="00F95D9C">
            <w:pPr>
              <w:jc w:val="both"/>
              <w:rPr>
                <w:rFonts w:ascii="Arial Narrow" w:hAnsi="Arial Narrow"/>
              </w:rPr>
            </w:pPr>
          </w:p>
        </w:tc>
        <w:tc>
          <w:tcPr>
            <w:tcW w:w="1843" w:type="dxa"/>
          </w:tcPr>
          <w:p w14:paraId="67E4E8F4" w14:textId="77777777" w:rsidR="00F42F8E" w:rsidRDefault="00F42F8E" w:rsidP="00F95D9C">
            <w:pPr>
              <w:jc w:val="both"/>
              <w:rPr>
                <w:rFonts w:ascii="Arial Narrow" w:hAnsi="Arial Narrow"/>
              </w:rPr>
            </w:pPr>
          </w:p>
        </w:tc>
        <w:tc>
          <w:tcPr>
            <w:tcW w:w="2977" w:type="dxa"/>
          </w:tcPr>
          <w:p w14:paraId="5DC51405" w14:textId="48B521F7" w:rsidR="00F42F8E" w:rsidRDefault="00F42F8E" w:rsidP="00F95D9C">
            <w:pPr>
              <w:jc w:val="both"/>
              <w:rPr>
                <w:rFonts w:ascii="Arial Narrow" w:hAnsi="Arial Narrow"/>
              </w:rPr>
            </w:pPr>
          </w:p>
        </w:tc>
      </w:tr>
    </w:tbl>
    <w:p w14:paraId="5DC51407" w14:textId="77777777" w:rsidR="00F95D9C" w:rsidRDefault="00F95D9C" w:rsidP="00F95D9C">
      <w:pPr>
        <w:jc w:val="both"/>
        <w:rPr>
          <w:rFonts w:ascii="Arial Narrow" w:hAnsi="Arial Narrow"/>
        </w:rPr>
      </w:pPr>
    </w:p>
    <w:p w14:paraId="5220FADF" w14:textId="77777777" w:rsidR="00040625" w:rsidRDefault="00040625">
      <w:pPr>
        <w:rPr>
          <w:rFonts w:ascii="Arial Narrow" w:hAnsi="Arial Narrow"/>
          <w:b/>
          <w:bCs/>
          <w:sz w:val="28"/>
          <w:szCs w:val="28"/>
        </w:rPr>
      </w:pPr>
      <w:r>
        <w:rPr>
          <w:rFonts w:ascii="Arial Narrow" w:hAnsi="Arial Narrow"/>
          <w:b/>
          <w:bCs/>
          <w:sz w:val="28"/>
          <w:szCs w:val="28"/>
        </w:rPr>
        <w:br w:type="page"/>
      </w:r>
    </w:p>
    <w:p w14:paraId="33A197F4" w14:textId="011EF359" w:rsidR="00D125C2" w:rsidRDefault="00D125C2" w:rsidP="00D125C2">
      <w:pPr>
        <w:widowControl w:val="0"/>
        <w:tabs>
          <w:tab w:val="right" w:leader="dot" w:pos="9639"/>
        </w:tabs>
        <w:spacing w:after="0" w:line="240" w:lineRule="auto"/>
        <w:jc w:val="center"/>
        <w:rPr>
          <w:rFonts w:ascii="Arial Narrow" w:hAnsi="Arial Narrow"/>
          <w:b/>
          <w:bCs/>
          <w:sz w:val="28"/>
          <w:szCs w:val="28"/>
        </w:rPr>
      </w:pPr>
      <w:r w:rsidRPr="00FE1C35">
        <w:rPr>
          <w:rFonts w:ascii="Arial Narrow" w:hAnsi="Arial Narrow"/>
          <w:b/>
          <w:bCs/>
          <w:sz w:val="28"/>
          <w:szCs w:val="28"/>
        </w:rPr>
        <w:lastRenderedPageBreak/>
        <w:t xml:space="preserve">ANNEXE </w:t>
      </w:r>
      <w:r>
        <w:rPr>
          <w:rFonts w:ascii="Arial Narrow" w:hAnsi="Arial Narrow"/>
          <w:b/>
          <w:bCs/>
          <w:sz w:val="28"/>
          <w:szCs w:val="28"/>
        </w:rPr>
        <w:t>PRELIMINAIRE</w:t>
      </w:r>
      <w:r w:rsidRPr="00FE1C35">
        <w:rPr>
          <w:rFonts w:ascii="Arial Narrow" w:hAnsi="Arial Narrow"/>
          <w:b/>
          <w:bCs/>
          <w:sz w:val="28"/>
          <w:szCs w:val="28"/>
        </w:rPr>
        <w:t xml:space="preserve"> –</w:t>
      </w:r>
      <w:r w:rsidRPr="00461346">
        <w:rPr>
          <w:rFonts w:ascii="Arial Narrow" w:hAnsi="Arial Narrow"/>
          <w:b/>
          <w:bCs/>
          <w:sz w:val="28"/>
          <w:szCs w:val="28"/>
        </w:rPr>
        <w:t>COPIE DE LA DELIBERATION DU CONSEIL MUNICIPAL</w:t>
      </w:r>
    </w:p>
    <w:p w14:paraId="1B6A4053" w14:textId="77777777" w:rsidR="00D125C2" w:rsidRDefault="00D125C2">
      <w:pPr>
        <w:rPr>
          <w:rFonts w:ascii="Arial Narrow" w:hAnsi="Arial Narrow"/>
          <w:b/>
          <w:bCs/>
          <w:sz w:val="28"/>
          <w:szCs w:val="28"/>
        </w:rPr>
      </w:pPr>
      <w:r>
        <w:rPr>
          <w:rFonts w:ascii="Arial Narrow" w:hAnsi="Arial Narrow"/>
          <w:b/>
          <w:bCs/>
          <w:sz w:val="28"/>
          <w:szCs w:val="28"/>
        </w:rPr>
        <w:br w:type="page"/>
      </w:r>
    </w:p>
    <w:p w14:paraId="5DC51409" w14:textId="662C7212" w:rsidR="00F95D9C" w:rsidRPr="00CE11F0" w:rsidRDefault="00196892" w:rsidP="00F95D9C">
      <w:pPr>
        <w:jc w:val="center"/>
        <w:rPr>
          <w:rFonts w:ascii="Arial Narrow" w:hAnsi="Arial Narrow"/>
          <w:b/>
          <w:bCs/>
          <w:sz w:val="28"/>
          <w:szCs w:val="28"/>
        </w:rPr>
      </w:pPr>
      <w:r w:rsidRPr="00CE11F0">
        <w:rPr>
          <w:rFonts w:ascii="Arial Narrow" w:hAnsi="Arial Narrow"/>
          <w:b/>
          <w:bCs/>
          <w:sz w:val="28"/>
          <w:szCs w:val="28"/>
        </w:rPr>
        <w:lastRenderedPageBreak/>
        <w:t>ANNEXE 1 – LE TERRAIN</w:t>
      </w:r>
    </w:p>
    <w:p w14:paraId="5DC5140B" w14:textId="3769CAFC" w:rsidR="00F95D9C" w:rsidRDefault="00196892" w:rsidP="00F95D9C">
      <w:pPr>
        <w:jc w:val="both"/>
        <w:rPr>
          <w:rFonts w:ascii="Arial Narrow" w:hAnsi="Arial Narrow"/>
        </w:rPr>
      </w:pPr>
      <w:r>
        <w:rPr>
          <w:rFonts w:ascii="Arial Narrow" w:hAnsi="Arial Narrow"/>
        </w:rPr>
        <w:t xml:space="preserve">Liste des parcelles </w:t>
      </w:r>
      <w:r w:rsidR="00693F2E">
        <w:rPr>
          <w:rFonts w:ascii="Arial Narrow" w:hAnsi="Arial Narrow"/>
        </w:rPr>
        <w:t>pouvant être prises à</w:t>
      </w:r>
      <w:r>
        <w:rPr>
          <w:rFonts w:ascii="Arial Narrow" w:hAnsi="Arial Narrow"/>
        </w:rPr>
        <w:t xml:space="preserve"> </w:t>
      </w:r>
      <w:r w:rsidR="002B74D3">
        <w:rPr>
          <w:rFonts w:ascii="Arial Narrow" w:hAnsi="Arial Narrow"/>
        </w:rPr>
        <w:t>B</w:t>
      </w:r>
      <w:r>
        <w:rPr>
          <w:rFonts w:ascii="Arial Narrow" w:hAnsi="Arial Narrow"/>
        </w:rPr>
        <w:t xml:space="preserve">ail et/ou </w:t>
      </w:r>
      <w:r w:rsidR="00693F2E">
        <w:rPr>
          <w:rFonts w:ascii="Arial Narrow" w:hAnsi="Arial Narrow"/>
        </w:rPr>
        <w:t>aire l’objet de</w:t>
      </w:r>
      <w:r>
        <w:rPr>
          <w:rFonts w:ascii="Arial Narrow" w:hAnsi="Arial Narrow"/>
        </w:rPr>
        <w:t xml:space="preserve"> </w:t>
      </w:r>
      <w:r w:rsidR="002B74D3">
        <w:rPr>
          <w:rFonts w:ascii="Arial Narrow" w:hAnsi="Arial Narrow"/>
        </w:rPr>
        <w:t>S</w:t>
      </w:r>
      <w:r>
        <w:rPr>
          <w:rFonts w:ascii="Arial Narrow" w:hAnsi="Arial Narrow"/>
        </w:rPr>
        <w:t>ervitudes</w:t>
      </w:r>
      <w:r w:rsidR="005A1F56">
        <w:rPr>
          <w:rFonts w:ascii="Arial Narrow" w:hAnsi="Arial Narrow"/>
        </w:rPr>
        <w:t xml:space="preserve"> sur l</w:t>
      </w:r>
      <w:r w:rsidR="0080685F">
        <w:rPr>
          <w:rFonts w:ascii="Arial Narrow" w:hAnsi="Arial Narrow"/>
        </w:rPr>
        <w:t>es</w:t>
      </w:r>
      <w:r w:rsidR="005A1F56">
        <w:rPr>
          <w:rFonts w:ascii="Arial Narrow" w:hAnsi="Arial Narrow"/>
        </w:rPr>
        <w:t xml:space="preserve"> commune</w:t>
      </w:r>
      <w:r w:rsidR="0080685F">
        <w:rPr>
          <w:rFonts w:ascii="Arial Narrow" w:hAnsi="Arial Narrow"/>
        </w:rPr>
        <w:t>s</w:t>
      </w:r>
      <w:r w:rsidR="005A1F56">
        <w:rPr>
          <w:rFonts w:ascii="Arial Narrow" w:hAnsi="Arial Narrow"/>
        </w:rPr>
        <w:t xml:space="preserve"> </w:t>
      </w:r>
      <w:r w:rsidR="00046F03">
        <w:rPr>
          <w:rFonts w:ascii="Arial Narrow" w:hAnsi="Arial Narrow"/>
        </w:rPr>
        <w:t xml:space="preserve">de </w:t>
      </w:r>
      <w:r w:rsidR="003D7D2C">
        <w:rPr>
          <w:rFonts w:ascii="Arial Narrow" w:hAnsi="Arial Narrow"/>
        </w:rPr>
        <w:t>Billy-Montigny</w:t>
      </w:r>
      <w:r w:rsidR="0080685F">
        <w:rPr>
          <w:rFonts w:ascii="Arial Narrow" w:hAnsi="Arial Narrow"/>
        </w:rPr>
        <w:t xml:space="preserve"> (62420)</w:t>
      </w:r>
      <w:r w:rsidR="00046F03">
        <w:rPr>
          <w:rFonts w:ascii="Arial Narrow" w:hAnsi="Arial Narrow"/>
        </w:rPr>
        <w:t xml:space="preserve"> et Méricourt (62680)</w:t>
      </w:r>
      <w:r w:rsidR="002C6B6B">
        <w:rPr>
          <w:rFonts w:ascii="Arial Narrow" w:hAnsi="Arial Narrow"/>
        </w:rPr>
        <w:t xml:space="preserve"> </w:t>
      </w:r>
      <w:r>
        <w:rPr>
          <w:rFonts w:ascii="Arial Narrow" w:hAnsi="Arial Narrow"/>
        </w:rPr>
        <w:t>:</w:t>
      </w:r>
    </w:p>
    <w:tbl>
      <w:tblPr>
        <w:tblpPr w:leftFromText="141" w:rightFromText="141" w:vertAnchor="text" w:horzAnchor="margin" w:tblpY="34"/>
        <w:tblW w:w="8700" w:type="dxa"/>
        <w:tblCellMar>
          <w:left w:w="70" w:type="dxa"/>
          <w:right w:w="70" w:type="dxa"/>
        </w:tblCellMar>
        <w:tblLook w:val="04A0" w:firstRow="1" w:lastRow="0" w:firstColumn="1" w:lastColumn="0" w:noHBand="0" w:noVBand="1"/>
      </w:tblPr>
      <w:tblGrid>
        <w:gridCol w:w="1216"/>
        <w:gridCol w:w="1184"/>
        <w:gridCol w:w="1253"/>
        <w:gridCol w:w="1951"/>
        <w:gridCol w:w="3096"/>
      </w:tblGrid>
      <w:tr w:rsidR="00F3696B" w:rsidRPr="00AB3328" w14:paraId="7C13DA5B" w14:textId="77777777" w:rsidTr="00C967D3">
        <w:trPr>
          <w:trHeight w:val="260"/>
        </w:trPr>
        <w:tc>
          <w:tcPr>
            <w:tcW w:w="1216" w:type="dxa"/>
            <w:tcBorders>
              <w:top w:val="single" w:sz="8" w:space="0" w:color="auto"/>
              <w:left w:val="single" w:sz="8" w:space="0" w:color="auto"/>
              <w:bottom w:val="single" w:sz="8" w:space="0" w:color="auto"/>
              <w:right w:val="single" w:sz="4" w:space="0" w:color="auto"/>
            </w:tcBorders>
            <w:shd w:val="clear" w:color="000000" w:fill="D0CECE"/>
            <w:noWrap/>
            <w:vAlign w:val="center"/>
            <w:hideMark/>
          </w:tcPr>
          <w:p w14:paraId="42A939B5" w14:textId="77777777" w:rsidR="00F3696B" w:rsidRPr="00AB3328" w:rsidRDefault="00F3696B" w:rsidP="005A1F56">
            <w:pPr>
              <w:spacing w:after="0" w:line="240" w:lineRule="auto"/>
              <w:jc w:val="center"/>
              <w:rPr>
                <w:rFonts w:ascii="Arial Narrow" w:eastAsia="Times New Roman" w:hAnsi="Arial Narrow" w:cs="Calibri"/>
                <w:b/>
                <w:bCs/>
                <w:color w:val="000000"/>
                <w:sz w:val="20"/>
                <w:szCs w:val="20"/>
                <w:lang w:eastAsia="fr-FR"/>
              </w:rPr>
            </w:pPr>
            <w:r w:rsidRPr="00AB3328">
              <w:rPr>
                <w:rFonts w:ascii="Arial Narrow" w:eastAsia="Times New Roman" w:hAnsi="Arial Narrow" w:cs="Calibri"/>
                <w:b/>
                <w:bCs/>
                <w:color w:val="000000"/>
                <w:sz w:val="20"/>
                <w:szCs w:val="20"/>
                <w:lang w:eastAsia="fr-FR"/>
              </w:rPr>
              <w:t>Section</w:t>
            </w:r>
          </w:p>
        </w:tc>
        <w:tc>
          <w:tcPr>
            <w:tcW w:w="1184" w:type="dxa"/>
            <w:tcBorders>
              <w:top w:val="single" w:sz="8" w:space="0" w:color="auto"/>
              <w:left w:val="nil"/>
              <w:bottom w:val="single" w:sz="8" w:space="0" w:color="auto"/>
              <w:right w:val="single" w:sz="4" w:space="0" w:color="auto"/>
            </w:tcBorders>
            <w:shd w:val="clear" w:color="000000" w:fill="D0CECE"/>
            <w:noWrap/>
            <w:vAlign w:val="center"/>
            <w:hideMark/>
          </w:tcPr>
          <w:p w14:paraId="7117BC9A" w14:textId="77777777" w:rsidR="00F3696B" w:rsidRPr="00AB3328" w:rsidRDefault="00F3696B" w:rsidP="005A1F56">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N°</w:t>
            </w:r>
          </w:p>
        </w:tc>
        <w:tc>
          <w:tcPr>
            <w:tcW w:w="1253" w:type="dxa"/>
            <w:tcBorders>
              <w:top w:val="single" w:sz="8" w:space="0" w:color="auto"/>
              <w:left w:val="nil"/>
              <w:bottom w:val="single" w:sz="8" w:space="0" w:color="auto"/>
              <w:right w:val="single" w:sz="4" w:space="0" w:color="auto"/>
            </w:tcBorders>
            <w:shd w:val="clear" w:color="000000" w:fill="D0CECE"/>
          </w:tcPr>
          <w:p w14:paraId="22975DD2" w14:textId="20E753E1" w:rsidR="00F3696B" w:rsidRPr="00AB3328" w:rsidRDefault="00F3696B" w:rsidP="005A1F56">
            <w:pPr>
              <w:spacing w:after="0" w:line="240" w:lineRule="auto"/>
              <w:jc w:val="center"/>
              <w:rPr>
                <w:rFonts w:ascii="Arial Narrow" w:eastAsia="Times New Roman" w:hAnsi="Arial Narrow" w:cs="Calibri"/>
                <w:b/>
                <w:bCs/>
                <w:sz w:val="20"/>
                <w:szCs w:val="20"/>
                <w:lang w:eastAsia="fr-FR"/>
              </w:rPr>
            </w:pPr>
            <w:r>
              <w:rPr>
                <w:rFonts w:ascii="Arial Narrow" w:eastAsia="Times New Roman" w:hAnsi="Arial Narrow" w:cs="Calibri"/>
                <w:b/>
                <w:bCs/>
                <w:sz w:val="20"/>
                <w:szCs w:val="20"/>
                <w:lang w:eastAsia="fr-FR"/>
              </w:rPr>
              <w:t>Commune</w:t>
            </w:r>
          </w:p>
        </w:tc>
        <w:tc>
          <w:tcPr>
            <w:tcW w:w="1951" w:type="dxa"/>
            <w:tcBorders>
              <w:top w:val="single" w:sz="8" w:space="0" w:color="auto"/>
              <w:left w:val="single" w:sz="4" w:space="0" w:color="auto"/>
              <w:bottom w:val="single" w:sz="8" w:space="0" w:color="auto"/>
              <w:right w:val="single" w:sz="4" w:space="0" w:color="auto"/>
            </w:tcBorders>
            <w:shd w:val="clear" w:color="000000" w:fill="D0CECE"/>
            <w:noWrap/>
            <w:vAlign w:val="center"/>
            <w:hideMark/>
          </w:tcPr>
          <w:p w14:paraId="36AB56B5" w14:textId="45B096D6" w:rsidR="00F3696B" w:rsidRPr="00AB3328" w:rsidRDefault="00F3696B" w:rsidP="005A1F56">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Lieu-dit</w:t>
            </w:r>
          </w:p>
        </w:tc>
        <w:tc>
          <w:tcPr>
            <w:tcW w:w="3096" w:type="dxa"/>
            <w:tcBorders>
              <w:top w:val="single" w:sz="8" w:space="0" w:color="auto"/>
              <w:left w:val="nil"/>
              <w:bottom w:val="single" w:sz="8" w:space="0" w:color="auto"/>
              <w:right w:val="single" w:sz="8" w:space="0" w:color="auto"/>
            </w:tcBorders>
            <w:shd w:val="clear" w:color="000000" w:fill="D0CECE"/>
            <w:noWrap/>
            <w:vAlign w:val="center"/>
            <w:hideMark/>
          </w:tcPr>
          <w:p w14:paraId="662A33D8" w14:textId="77777777" w:rsidR="00F3696B" w:rsidRPr="00AB3328" w:rsidRDefault="00F3696B" w:rsidP="005A1F56">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Surface (m²)</w:t>
            </w:r>
          </w:p>
        </w:tc>
      </w:tr>
      <w:tr w:rsidR="00F3696B" w:rsidRPr="00AB3328" w14:paraId="6E54BE91" w14:textId="77777777" w:rsidTr="00C967D3">
        <w:trPr>
          <w:trHeight w:val="250"/>
        </w:trPr>
        <w:tc>
          <w:tcPr>
            <w:tcW w:w="12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CBCB0" w14:textId="0DE59FD0" w:rsidR="00F3696B" w:rsidRPr="00AB3328" w:rsidRDefault="00F3696B"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AK</w:t>
            </w:r>
          </w:p>
        </w:tc>
        <w:tc>
          <w:tcPr>
            <w:tcW w:w="1184" w:type="dxa"/>
            <w:tcBorders>
              <w:top w:val="single" w:sz="4" w:space="0" w:color="auto"/>
              <w:left w:val="nil"/>
              <w:bottom w:val="single" w:sz="4" w:space="0" w:color="auto"/>
              <w:right w:val="single" w:sz="4" w:space="0" w:color="auto"/>
            </w:tcBorders>
            <w:shd w:val="clear" w:color="auto" w:fill="auto"/>
            <w:vAlign w:val="center"/>
          </w:tcPr>
          <w:p w14:paraId="1DCF6782" w14:textId="1A2DF95C" w:rsidR="00F3696B" w:rsidRPr="00AB3328" w:rsidRDefault="00F3696B"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369</w:t>
            </w:r>
          </w:p>
        </w:tc>
        <w:tc>
          <w:tcPr>
            <w:tcW w:w="1253" w:type="dxa"/>
            <w:tcBorders>
              <w:top w:val="single" w:sz="4" w:space="0" w:color="auto"/>
              <w:left w:val="nil"/>
              <w:bottom w:val="single" w:sz="4" w:space="0" w:color="auto"/>
              <w:right w:val="single" w:sz="4" w:space="0" w:color="auto"/>
            </w:tcBorders>
          </w:tcPr>
          <w:p w14:paraId="19B3CBA7" w14:textId="1AE7AA45" w:rsidR="00F3696B" w:rsidRDefault="00F3696B"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Billy-Montigny</w:t>
            </w:r>
          </w:p>
        </w:tc>
        <w:tc>
          <w:tcPr>
            <w:tcW w:w="1951" w:type="dxa"/>
            <w:tcBorders>
              <w:top w:val="single" w:sz="4" w:space="0" w:color="auto"/>
              <w:left w:val="single" w:sz="4" w:space="0" w:color="auto"/>
              <w:bottom w:val="single" w:sz="4" w:space="0" w:color="auto"/>
              <w:right w:val="single" w:sz="4" w:space="0" w:color="auto"/>
            </w:tcBorders>
            <w:shd w:val="clear" w:color="auto" w:fill="auto"/>
            <w:vAlign w:val="center"/>
          </w:tcPr>
          <w:p w14:paraId="38C2A937" w14:textId="37137C35" w:rsidR="00F3696B" w:rsidRPr="00AB3328" w:rsidRDefault="00CB48F0"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 xml:space="preserve">Le Canton de </w:t>
            </w:r>
            <w:proofErr w:type="spellStart"/>
            <w:r>
              <w:rPr>
                <w:rFonts w:ascii="Arial Narrow" w:eastAsia="Times New Roman" w:hAnsi="Arial Narrow" w:cs="Calibri"/>
                <w:color w:val="000000"/>
                <w:sz w:val="20"/>
                <w:szCs w:val="20"/>
                <w:lang w:eastAsia="fr-FR"/>
              </w:rPr>
              <w:t>Terlifosse</w:t>
            </w:r>
            <w:proofErr w:type="spellEnd"/>
          </w:p>
        </w:tc>
        <w:tc>
          <w:tcPr>
            <w:tcW w:w="3096" w:type="dxa"/>
            <w:tcBorders>
              <w:top w:val="single" w:sz="4" w:space="0" w:color="auto"/>
              <w:left w:val="nil"/>
              <w:bottom w:val="single" w:sz="4" w:space="0" w:color="auto"/>
              <w:right w:val="single" w:sz="4" w:space="0" w:color="auto"/>
            </w:tcBorders>
            <w:shd w:val="clear" w:color="auto" w:fill="auto"/>
            <w:vAlign w:val="center"/>
          </w:tcPr>
          <w:p w14:paraId="1EE2654B" w14:textId="1FB2BE27" w:rsidR="00F3696B" w:rsidRPr="00AB3328" w:rsidRDefault="002F49FE"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63 940</w:t>
            </w:r>
          </w:p>
        </w:tc>
      </w:tr>
      <w:tr w:rsidR="00F3696B" w:rsidRPr="00AB3328" w14:paraId="47964C28" w14:textId="77777777" w:rsidTr="00C967D3">
        <w:trPr>
          <w:trHeight w:val="250"/>
        </w:trPr>
        <w:tc>
          <w:tcPr>
            <w:tcW w:w="1216" w:type="dxa"/>
            <w:tcBorders>
              <w:top w:val="nil"/>
              <w:left w:val="single" w:sz="4" w:space="0" w:color="auto"/>
              <w:bottom w:val="single" w:sz="4" w:space="0" w:color="auto"/>
              <w:right w:val="single" w:sz="4" w:space="0" w:color="auto"/>
            </w:tcBorders>
            <w:shd w:val="clear" w:color="auto" w:fill="auto"/>
            <w:noWrap/>
            <w:vAlign w:val="center"/>
          </w:tcPr>
          <w:p w14:paraId="476FF626" w14:textId="1AF719B6" w:rsidR="00F3696B" w:rsidRPr="00AB3328" w:rsidRDefault="00F3696B"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AI</w:t>
            </w:r>
          </w:p>
        </w:tc>
        <w:tc>
          <w:tcPr>
            <w:tcW w:w="1184" w:type="dxa"/>
            <w:tcBorders>
              <w:top w:val="nil"/>
              <w:left w:val="nil"/>
              <w:bottom w:val="single" w:sz="4" w:space="0" w:color="auto"/>
              <w:right w:val="single" w:sz="4" w:space="0" w:color="auto"/>
            </w:tcBorders>
            <w:shd w:val="clear" w:color="auto" w:fill="auto"/>
            <w:vAlign w:val="center"/>
          </w:tcPr>
          <w:p w14:paraId="2D42DAF6" w14:textId="196B88A1" w:rsidR="00F3696B" w:rsidRPr="00AB3328" w:rsidRDefault="00C967D3"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385</w:t>
            </w:r>
          </w:p>
        </w:tc>
        <w:tc>
          <w:tcPr>
            <w:tcW w:w="1253" w:type="dxa"/>
            <w:tcBorders>
              <w:top w:val="nil"/>
              <w:left w:val="nil"/>
              <w:bottom w:val="single" w:sz="4" w:space="0" w:color="auto"/>
              <w:right w:val="single" w:sz="4" w:space="0" w:color="auto"/>
            </w:tcBorders>
          </w:tcPr>
          <w:p w14:paraId="20D74727" w14:textId="2D9B887F" w:rsidR="00F3696B" w:rsidRDefault="00C967D3"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Méricourt</w:t>
            </w:r>
          </w:p>
        </w:tc>
        <w:tc>
          <w:tcPr>
            <w:tcW w:w="1951" w:type="dxa"/>
            <w:tcBorders>
              <w:top w:val="nil"/>
              <w:left w:val="single" w:sz="4" w:space="0" w:color="auto"/>
              <w:bottom w:val="single" w:sz="4" w:space="0" w:color="auto"/>
              <w:right w:val="single" w:sz="4" w:space="0" w:color="auto"/>
            </w:tcBorders>
            <w:shd w:val="clear" w:color="auto" w:fill="auto"/>
            <w:vAlign w:val="center"/>
          </w:tcPr>
          <w:p w14:paraId="78D6C9F5" w14:textId="12354651" w:rsidR="00F3696B" w:rsidRPr="00AB3328" w:rsidRDefault="00F3696B"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Coron de Méricourt</w:t>
            </w:r>
          </w:p>
        </w:tc>
        <w:tc>
          <w:tcPr>
            <w:tcW w:w="3096" w:type="dxa"/>
            <w:tcBorders>
              <w:top w:val="nil"/>
              <w:left w:val="nil"/>
              <w:bottom w:val="single" w:sz="4" w:space="0" w:color="auto"/>
              <w:right w:val="single" w:sz="4" w:space="0" w:color="auto"/>
            </w:tcBorders>
            <w:shd w:val="clear" w:color="auto" w:fill="auto"/>
            <w:vAlign w:val="center"/>
          </w:tcPr>
          <w:p w14:paraId="630EBDDA" w14:textId="74529D53" w:rsidR="00F3696B" w:rsidRPr="00AB3328" w:rsidRDefault="00D81464"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3 968</w:t>
            </w:r>
          </w:p>
        </w:tc>
      </w:tr>
      <w:tr w:rsidR="00F3696B" w:rsidRPr="00AB3328" w14:paraId="5E045B68" w14:textId="77777777" w:rsidTr="00C967D3">
        <w:trPr>
          <w:trHeight w:val="260"/>
        </w:trPr>
        <w:tc>
          <w:tcPr>
            <w:tcW w:w="1216" w:type="dxa"/>
            <w:tcBorders>
              <w:top w:val="single" w:sz="4" w:space="0" w:color="auto"/>
              <w:left w:val="single" w:sz="8" w:space="0" w:color="auto"/>
              <w:bottom w:val="single" w:sz="8" w:space="0" w:color="auto"/>
              <w:right w:val="nil"/>
            </w:tcBorders>
            <w:shd w:val="clear" w:color="000000" w:fill="D0CECE"/>
            <w:noWrap/>
            <w:vAlign w:val="bottom"/>
            <w:hideMark/>
          </w:tcPr>
          <w:p w14:paraId="658511D0" w14:textId="77777777" w:rsidR="00F3696B" w:rsidRPr="00AB3328" w:rsidRDefault="00F3696B" w:rsidP="005A1F56">
            <w:pPr>
              <w:spacing w:after="0" w:line="240" w:lineRule="auto"/>
              <w:rPr>
                <w:rFonts w:ascii="Arial Narrow" w:eastAsia="Times New Roman" w:hAnsi="Arial Narrow" w:cs="Calibri"/>
                <w:color w:val="000000"/>
                <w:sz w:val="20"/>
                <w:szCs w:val="20"/>
                <w:lang w:eastAsia="fr-FR"/>
              </w:rPr>
            </w:pPr>
            <w:r w:rsidRPr="00AB3328">
              <w:rPr>
                <w:rFonts w:ascii="Arial Narrow" w:eastAsia="Times New Roman" w:hAnsi="Arial Narrow" w:cs="Calibri"/>
                <w:color w:val="000000"/>
                <w:sz w:val="20"/>
                <w:szCs w:val="20"/>
                <w:lang w:eastAsia="fr-FR"/>
              </w:rPr>
              <w:t> </w:t>
            </w:r>
          </w:p>
        </w:tc>
        <w:tc>
          <w:tcPr>
            <w:tcW w:w="1184" w:type="dxa"/>
            <w:tcBorders>
              <w:top w:val="single" w:sz="4" w:space="0" w:color="auto"/>
              <w:left w:val="nil"/>
              <w:bottom w:val="single" w:sz="8" w:space="0" w:color="auto"/>
              <w:right w:val="nil"/>
            </w:tcBorders>
            <w:shd w:val="clear" w:color="000000" w:fill="D0CECE"/>
            <w:noWrap/>
            <w:vAlign w:val="bottom"/>
            <w:hideMark/>
          </w:tcPr>
          <w:p w14:paraId="3D094296" w14:textId="77777777" w:rsidR="00F3696B" w:rsidRPr="00AB3328" w:rsidRDefault="00F3696B" w:rsidP="005A1F56">
            <w:pPr>
              <w:spacing w:after="0" w:line="240" w:lineRule="auto"/>
              <w:rPr>
                <w:rFonts w:ascii="Arial Narrow" w:eastAsia="Times New Roman" w:hAnsi="Arial Narrow" w:cs="Calibri"/>
                <w:color w:val="000000"/>
                <w:sz w:val="20"/>
                <w:szCs w:val="20"/>
                <w:lang w:eastAsia="fr-FR"/>
              </w:rPr>
            </w:pPr>
            <w:r w:rsidRPr="00AB3328">
              <w:rPr>
                <w:rFonts w:ascii="Arial Narrow" w:eastAsia="Times New Roman" w:hAnsi="Arial Narrow" w:cs="Calibri"/>
                <w:color w:val="000000"/>
                <w:sz w:val="20"/>
                <w:szCs w:val="20"/>
                <w:lang w:eastAsia="fr-FR"/>
              </w:rPr>
              <w:t> </w:t>
            </w:r>
          </w:p>
        </w:tc>
        <w:tc>
          <w:tcPr>
            <w:tcW w:w="1253" w:type="dxa"/>
            <w:tcBorders>
              <w:top w:val="single" w:sz="4" w:space="0" w:color="auto"/>
              <w:left w:val="nil"/>
              <w:bottom w:val="single" w:sz="8" w:space="0" w:color="auto"/>
              <w:right w:val="nil"/>
            </w:tcBorders>
            <w:shd w:val="clear" w:color="000000" w:fill="D0CECE"/>
          </w:tcPr>
          <w:p w14:paraId="0C60B1E1" w14:textId="77777777" w:rsidR="00F3696B" w:rsidRPr="00AB3328" w:rsidRDefault="00F3696B" w:rsidP="005A1F56">
            <w:pPr>
              <w:spacing w:after="0" w:line="240" w:lineRule="auto"/>
              <w:jc w:val="right"/>
              <w:rPr>
                <w:rFonts w:ascii="Arial Narrow" w:eastAsia="Times New Roman" w:hAnsi="Arial Narrow" w:cs="Calibri"/>
                <w:b/>
                <w:bCs/>
                <w:color w:val="000000"/>
                <w:sz w:val="20"/>
                <w:szCs w:val="20"/>
                <w:lang w:eastAsia="fr-FR"/>
              </w:rPr>
            </w:pPr>
          </w:p>
        </w:tc>
        <w:tc>
          <w:tcPr>
            <w:tcW w:w="1951" w:type="dxa"/>
            <w:tcBorders>
              <w:top w:val="single" w:sz="4" w:space="0" w:color="auto"/>
              <w:left w:val="nil"/>
              <w:bottom w:val="single" w:sz="8" w:space="0" w:color="auto"/>
              <w:right w:val="nil"/>
            </w:tcBorders>
            <w:shd w:val="clear" w:color="000000" w:fill="D0CECE"/>
            <w:noWrap/>
            <w:vAlign w:val="bottom"/>
            <w:hideMark/>
          </w:tcPr>
          <w:p w14:paraId="274C4F28" w14:textId="32309213" w:rsidR="00F3696B" w:rsidRPr="00AB3328" w:rsidRDefault="00F3696B" w:rsidP="005A1F56">
            <w:pPr>
              <w:spacing w:after="0" w:line="240" w:lineRule="auto"/>
              <w:jc w:val="right"/>
              <w:rPr>
                <w:rFonts w:ascii="Arial Narrow" w:eastAsia="Times New Roman" w:hAnsi="Arial Narrow" w:cs="Calibri"/>
                <w:b/>
                <w:bCs/>
                <w:color w:val="000000"/>
                <w:sz w:val="20"/>
                <w:szCs w:val="20"/>
                <w:lang w:eastAsia="fr-FR"/>
              </w:rPr>
            </w:pPr>
            <w:r w:rsidRPr="00AB3328">
              <w:rPr>
                <w:rFonts w:ascii="Arial Narrow" w:eastAsia="Times New Roman" w:hAnsi="Arial Narrow" w:cs="Calibri"/>
                <w:b/>
                <w:bCs/>
                <w:color w:val="000000"/>
                <w:sz w:val="20"/>
                <w:szCs w:val="20"/>
                <w:lang w:eastAsia="fr-FR"/>
              </w:rPr>
              <w:t>TOTAL</w:t>
            </w:r>
          </w:p>
        </w:tc>
        <w:tc>
          <w:tcPr>
            <w:tcW w:w="3096" w:type="dxa"/>
            <w:tcBorders>
              <w:top w:val="single" w:sz="4" w:space="0" w:color="auto"/>
              <w:left w:val="nil"/>
              <w:bottom w:val="single" w:sz="8" w:space="0" w:color="auto"/>
              <w:right w:val="single" w:sz="8" w:space="0" w:color="auto"/>
            </w:tcBorders>
            <w:shd w:val="clear" w:color="000000" w:fill="D0CECE"/>
            <w:noWrap/>
            <w:vAlign w:val="bottom"/>
            <w:hideMark/>
          </w:tcPr>
          <w:p w14:paraId="35858321" w14:textId="00E9B1DE" w:rsidR="00F3696B" w:rsidRPr="00AB3328" w:rsidRDefault="00963AF7" w:rsidP="00C5095D">
            <w:pPr>
              <w:spacing w:after="0" w:line="240" w:lineRule="auto"/>
              <w:jc w:val="center"/>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67 908</w:t>
            </w:r>
          </w:p>
        </w:tc>
      </w:tr>
    </w:tbl>
    <w:p w14:paraId="5DC51436" w14:textId="3479B0ED" w:rsidR="00F95D9C" w:rsidRDefault="00F95D9C" w:rsidP="00F95D9C">
      <w:pPr>
        <w:jc w:val="both"/>
        <w:rPr>
          <w:rFonts w:ascii="Arial Narrow" w:hAnsi="Arial Narrow"/>
        </w:rPr>
      </w:pPr>
    </w:p>
    <w:p w14:paraId="5DC51437" w14:textId="6958DA01" w:rsidR="00F95D9C" w:rsidRDefault="00E43A49" w:rsidP="00786464">
      <w:pPr>
        <w:jc w:val="center"/>
        <w:rPr>
          <w:rFonts w:ascii="Arial Narrow" w:hAnsi="Arial Narrow"/>
        </w:rPr>
        <w:sectPr w:rsidR="00F95D9C" w:rsidSect="00F95D9C">
          <w:footerReference w:type="default" r:id="rId11"/>
          <w:pgSz w:w="11906" w:h="16838"/>
          <w:pgMar w:top="1440" w:right="1440" w:bottom="1440" w:left="1440" w:header="708" w:footer="708" w:gutter="0"/>
          <w:cols w:space="708"/>
          <w:docGrid w:linePitch="360"/>
        </w:sectPr>
      </w:pPr>
      <w:r w:rsidRPr="00E43A49">
        <w:rPr>
          <w:rFonts w:ascii="Arial Narrow" w:hAnsi="Arial Narrow"/>
          <w:noProof/>
        </w:rPr>
        <w:drawing>
          <wp:inline distT="0" distB="0" distL="0" distR="0" wp14:anchorId="10B03D85" wp14:editId="53AE76EF">
            <wp:extent cx="5129530" cy="3641137"/>
            <wp:effectExtent l="0" t="0" r="0" b="0"/>
            <wp:docPr id="1"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carte&#10;&#10;Description générée automatiquement"/>
                    <pic:cNvPicPr/>
                  </pic:nvPicPr>
                  <pic:blipFill>
                    <a:blip r:embed="rId12"/>
                    <a:stretch>
                      <a:fillRect/>
                    </a:stretch>
                  </pic:blipFill>
                  <pic:spPr>
                    <a:xfrm>
                      <a:off x="0" y="0"/>
                      <a:ext cx="5133717" cy="3644109"/>
                    </a:xfrm>
                    <a:prstGeom prst="rect">
                      <a:avLst/>
                    </a:prstGeom>
                  </pic:spPr>
                </pic:pic>
              </a:graphicData>
            </a:graphic>
          </wp:inline>
        </w:drawing>
      </w:r>
    </w:p>
    <w:p w14:paraId="5DC514D1" w14:textId="1D07BC85" w:rsidR="00F95D9C" w:rsidRPr="00FE1C35" w:rsidRDefault="00196892" w:rsidP="00F95D9C">
      <w:pPr>
        <w:jc w:val="center"/>
        <w:rPr>
          <w:rFonts w:ascii="Arial Narrow" w:hAnsi="Arial Narrow"/>
          <w:b/>
          <w:bCs/>
          <w:sz w:val="28"/>
          <w:szCs w:val="28"/>
        </w:rPr>
      </w:pPr>
      <w:r w:rsidRPr="00FE1C35">
        <w:rPr>
          <w:rFonts w:ascii="Arial Narrow" w:hAnsi="Arial Narrow"/>
          <w:b/>
          <w:bCs/>
          <w:sz w:val="28"/>
          <w:szCs w:val="28"/>
        </w:rPr>
        <w:lastRenderedPageBreak/>
        <w:t xml:space="preserve">ANNEXE </w:t>
      </w:r>
      <w:r w:rsidR="00C5741C">
        <w:rPr>
          <w:rFonts w:ascii="Arial Narrow" w:hAnsi="Arial Narrow"/>
          <w:b/>
          <w:bCs/>
          <w:sz w:val="28"/>
          <w:szCs w:val="28"/>
        </w:rPr>
        <w:t>2</w:t>
      </w:r>
      <w:r w:rsidRPr="00FE1C35">
        <w:rPr>
          <w:rFonts w:ascii="Arial Narrow" w:hAnsi="Arial Narrow"/>
          <w:b/>
          <w:bCs/>
          <w:sz w:val="28"/>
          <w:szCs w:val="28"/>
        </w:rPr>
        <w:t xml:space="preserve"> – </w:t>
      </w:r>
      <w:r>
        <w:rPr>
          <w:rFonts w:ascii="Arial Narrow" w:hAnsi="Arial Narrow"/>
          <w:b/>
          <w:bCs/>
          <w:sz w:val="28"/>
          <w:szCs w:val="28"/>
        </w:rPr>
        <w:t xml:space="preserve">CLAUSES </w:t>
      </w:r>
      <w:r w:rsidR="00BE7AA6">
        <w:rPr>
          <w:rFonts w:ascii="Arial Narrow" w:hAnsi="Arial Narrow"/>
          <w:b/>
          <w:bCs/>
          <w:sz w:val="28"/>
          <w:szCs w:val="28"/>
        </w:rPr>
        <w:t>GENERALES</w:t>
      </w:r>
    </w:p>
    <w:p w14:paraId="5DC514D2" w14:textId="77777777" w:rsidR="00F95D9C" w:rsidRDefault="00F95D9C" w:rsidP="00FC5C88">
      <w:pPr>
        <w:pStyle w:val="Paragraphedeliste"/>
        <w:numPr>
          <w:ilvl w:val="0"/>
          <w:numId w:val="2"/>
        </w:numPr>
        <w:jc w:val="both"/>
        <w:rPr>
          <w:rFonts w:ascii="Arial Narrow" w:hAnsi="Arial Narrow"/>
        </w:rPr>
        <w:sectPr w:rsidR="00F95D9C" w:rsidSect="00F95D9C">
          <w:pgSz w:w="11906" w:h="16838"/>
          <w:pgMar w:top="1440" w:right="1440" w:bottom="1440" w:left="1440" w:header="708" w:footer="708" w:gutter="0"/>
          <w:cols w:space="708"/>
          <w:docGrid w:linePitch="360"/>
        </w:sectPr>
      </w:pPr>
    </w:p>
    <w:p w14:paraId="5DC514D3" w14:textId="77777777" w:rsidR="00F95D9C" w:rsidRDefault="00196892" w:rsidP="00FC5C88">
      <w:pPr>
        <w:pStyle w:val="Paragraphedeliste"/>
        <w:numPr>
          <w:ilvl w:val="0"/>
          <w:numId w:val="2"/>
        </w:numPr>
        <w:jc w:val="both"/>
        <w:rPr>
          <w:rFonts w:ascii="Arial Narrow" w:hAnsi="Arial Narrow"/>
          <w:b/>
          <w:bCs/>
          <w:sz w:val="24"/>
          <w:szCs w:val="24"/>
        </w:rPr>
      </w:pPr>
      <w:r>
        <w:rPr>
          <w:rFonts w:ascii="Arial Narrow" w:hAnsi="Arial Narrow"/>
          <w:b/>
          <w:bCs/>
          <w:sz w:val="24"/>
          <w:szCs w:val="24"/>
        </w:rPr>
        <w:t>Préservation</w:t>
      </w:r>
      <w:r>
        <w:rPr>
          <w:rFonts w:ascii="Arial Narrow" w:hAnsi="Arial Narrow"/>
          <w:sz w:val="24"/>
          <w:szCs w:val="24"/>
        </w:rPr>
        <w:t xml:space="preserve"> (Promesse)</w:t>
      </w:r>
    </w:p>
    <w:p w14:paraId="5DC514D4" w14:textId="1F0469AB" w:rsidR="00F95D9C" w:rsidRDefault="00196892" w:rsidP="00F95D9C">
      <w:pPr>
        <w:jc w:val="both"/>
        <w:rPr>
          <w:rFonts w:ascii="Arial Narrow" w:hAnsi="Arial Narrow"/>
        </w:rPr>
      </w:pPr>
      <w:r>
        <w:rPr>
          <w:rFonts w:ascii="Arial Narrow" w:hAnsi="Arial Narrow"/>
        </w:rPr>
        <w:t xml:space="preserve">Conformément, à l’article 1124 du Code civil, le </w:t>
      </w:r>
      <w:r w:rsidRPr="003820FE">
        <w:rPr>
          <w:rFonts w:ascii="Arial Narrow" w:hAnsi="Arial Narrow"/>
          <w:b/>
          <w:bCs/>
        </w:rPr>
        <w:t>Promettant</w:t>
      </w:r>
      <w:r>
        <w:rPr>
          <w:rFonts w:ascii="Arial Narrow" w:hAnsi="Arial Narrow"/>
        </w:rPr>
        <w:t xml:space="preserve"> ne peut revenir sur </w:t>
      </w:r>
      <w:r w:rsidR="008304F4">
        <w:rPr>
          <w:rFonts w:ascii="Arial Narrow" w:hAnsi="Arial Narrow"/>
        </w:rPr>
        <w:t xml:space="preserve">son </w:t>
      </w:r>
      <w:r>
        <w:rPr>
          <w:rFonts w:ascii="Arial Narrow" w:hAnsi="Arial Narrow"/>
        </w:rPr>
        <w:t xml:space="preserve">consentement. Il s’engage à ne rien faire directement ou indirectement qui puisse nuire aux intérêts du </w:t>
      </w:r>
      <w:r w:rsidRPr="003820FE">
        <w:rPr>
          <w:rFonts w:ascii="Arial Narrow" w:hAnsi="Arial Narrow"/>
          <w:b/>
          <w:bCs/>
        </w:rPr>
        <w:t>Bénéficiaire</w:t>
      </w:r>
      <w:r>
        <w:rPr>
          <w:rFonts w:ascii="Arial Narrow" w:hAnsi="Arial Narrow"/>
        </w:rPr>
        <w:t xml:space="preserve"> et de son Projet.</w:t>
      </w:r>
    </w:p>
    <w:p w14:paraId="5DC514DB" w14:textId="77777777" w:rsidR="00F95D9C" w:rsidRDefault="00196892" w:rsidP="00FC5C88">
      <w:pPr>
        <w:pStyle w:val="Paragraphedeliste"/>
        <w:numPr>
          <w:ilvl w:val="0"/>
          <w:numId w:val="2"/>
        </w:numPr>
        <w:jc w:val="both"/>
        <w:rPr>
          <w:rFonts w:ascii="Arial Narrow" w:hAnsi="Arial Narrow"/>
          <w:b/>
          <w:bCs/>
          <w:sz w:val="24"/>
          <w:szCs w:val="24"/>
        </w:rPr>
      </w:pPr>
      <w:r>
        <w:rPr>
          <w:rFonts w:ascii="Arial Narrow" w:hAnsi="Arial Narrow"/>
          <w:b/>
          <w:bCs/>
          <w:sz w:val="24"/>
          <w:szCs w:val="24"/>
        </w:rPr>
        <w:t xml:space="preserve">Périmètre de sécurité </w:t>
      </w:r>
      <w:r>
        <w:rPr>
          <w:rFonts w:ascii="Arial Narrow" w:hAnsi="Arial Narrow"/>
        </w:rPr>
        <w:t>(Bail et Servitudes)</w:t>
      </w:r>
    </w:p>
    <w:p w14:paraId="5DC514DC" w14:textId="7CB73A4E" w:rsidR="00F95D9C" w:rsidRDefault="00EE30C8" w:rsidP="00F95D9C">
      <w:pPr>
        <w:jc w:val="both"/>
        <w:rPr>
          <w:rFonts w:ascii="Arial Narrow" w:hAnsi="Arial Narrow"/>
          <w:lang w:val="fr-BE"/>
        </w:rPr>
      </w:pPr>
      <w:r>
        <w:rPr>
          <w:rFonts w:ascii="Arial Narrow" w:hAnsi="Arial Narrow"/>
          <w:lang w:val="fr-BE"/>
        </w:rPr>
        <w:t>L</w:t>
      </w:r>
      <w:r w:rsidR="00196892" w:rsidRPr="00B742FE">
        <w:rPr>
          <w:rFonts w:ascii="Arial Narrow" w:hAnsi="Arial Narrow"/>
          <w:lang w:val="fr-BE"/>
        </w:rPr>
        <w:t xml:space="preserve">e </w:t>
      </w:r>
      <w:r w:rsidR="00196892" w:rsidRPr="00B742FE">
        <w:rPr>
          <w:rFonts w:ascii="Arial Narrow" w:hAnsi="Arial Narrow"/>
          <w:b/>
          <w:bCs/>
          <w:lang w:val="fr-BE"/>
        </w:rPr>
        <w:t>Promettant</w:t>
      </w:r>
      <w:r w:rsidR="00196892" w:rsidRPr="00B742FE">
        <w:rPr>
          <w:rFonts w:ascii="Arial Narrow" w:hAnsi="Arial Narrow"/>
          <w:lang w:val="fr-BE"/>
        </w:rPr>
        <w:t xml:space="preserve"> s'engage à ne pas planter de pieux ni travailler le sol à une profondeur de plus d’un (1) mètre dans un rayon de cinq (5) mètres autour des Installations. Si le </w:t>
      </w:r>
      <w:r w:rsidR="00196892" w:rsidRPr="00B742FE">
        <w:rPr>
          <w:rFonts w:ascii="Arial Narrow" w:hAnsi="Arial Narrow"/>
          <w:b/>
          <w:bCs/>
          <w:lang w:val="fr-BE"/>
        </w:rPr>
        <w:t>Promettant</w:t>
      </w:r>
      <w:r w:rsidR="00196892" w:rsidRPr="00B742FE">
        <w:rPr>
          <w:rFonts w:ascii="Arial Narrow" w:hAnsi="Arial Narrow"/>
          <w:lang w:val="fr-BE"/>
        </w:rPr>
        <w:t xml:space="preserve"> souhait</w:t>
      </w:r>
      <w:r w:rsidR="009C07E9">
        <w:rPr>
          <w:rFonts w:ascii="Arial Narrow" w:hAnsi="Arial Narrow"/>
          <w:lang w:val="fr-BE"/>
        </w:rPr>
        <w:t>e</w:t>
      </w:r>
      <w:r w:rsidR="00196892" w:rsidRPr="00B742FE">
        <w:rPr>
          <w:rFonts w:ascii="Arial Narrow" w:hAnsi="Arial Narrow"/>
          <w:lang w:val="fr-BE"/>
        </w:rPr>
        <w:t xml:space="preserve"> faire des travaux dans un périmètre inférieur à cinq (5) mètres autour des équipements, il </w:t>
      </w:r>
      <w:r w:rsidR="009C07E9">
        <w:rPr>
          <w:rFonts w:ascii="Arial Narrow" w:hAnsi="Arial Narrow"/>
          <w:lang w:val="fr-BE"/>
        </w:rPr>
        <w:t>doit</w:t>
      </w:r>
      <w:r w:rsidR="009C07E9" w:rsidRPr="00B742FE">
        <w:rPr>
          <w:rFonts w:ascii="Arial Narrow" w:hAnsi="Arial Narrow"/>
          <w:lang w:val="fr-BE"/>
        </w:rPr>
        <w:t xml:space="preserve"> </w:t>
      </w:r>
      <w:r w:rsidR="00196892" w:rsidRPr="00B742FE">
        <w:rPr>
          <w:rFonts w:ascii="Arial Narrow" w:hAnsi="Arial Narrow"/>
          <w:lang w:val="fr-BE"/>
        </w:rPr>
        <w:t xml:space="preserve">impérativement en obtenir l’autorisation écrite préalable du </w:t>
      </w:r>
      <w:r w:rsidR="00196892" w:rsidRPr="00B742FE">
        <w:rPr>
          <w:rFonts w:ascii="Arial Narrow" w:hAnsi="Arial Narrow"/>
          <w:b/>
          <w:bCs/>
          <w:lang w:val="fr-BE"/>
        </w:rPr>
        <w:t>Bénéficiaire</w:t>
      </w:r>
      <w:r w:rsidR="00196892" w:rsidRPr="00B742FE">
        <w:rPr>
          <w:rFonts w:ascii="Arial Narrow" w:hAnsi="Arial Narrow"/>
          <w:lang w:val="fr-BE"/>
        </w:rPr>
        <w:t>.</w:t>
      </w:r>
    </w:p>
    <w:p w14:paraId="5DC514DD" w14:textId="77777777" w:rsidR="00F95D9C" w:rsidRPr="00614DD1" w:rsidRDefault="00196892" w:rsidP="00FC5C88">
      <w:pPr>
        <w:pStyle w:val="Paragraphedeliste"/>
        <w:numPr>
          <w:ilvl w:val="0"/>
          <w:numId w:val="2"/>
        </w:numPr>
        <w:jc w:val="both"/>
        <w:rPr>
          <w:rFonts w:ascii="Arial Narrow" w:hAnsi="Arial Narrow"/>
          <w:b/>
          <w:bCs/>
          <w:sz w:val="24"/>
          <w:szCs w:val="24"/>
        </w:rPr>
      </w:pPr>
      <w:r w:rsidRPr="00614DD1">
        <w:rPr>
          <w:rFonts w:ascii="Arial Narrow" w:hAnsi="Arial Narrow"/>
          <w:b/>
          <w:bCs/>
          <w:sz w:val="24"/>
          <w:szCs w:val="24"/>
        </w:rPr>
        <w:t>Responsabilités et assurance</w:t>
      </w:r>
      <w:r>
        <w:rPr>
          <w:rFonts w:ascii="Arial Narrow" w:hAnsi="Arial Narrow"/>
          <w:b/>
          <w:bCs/>
          <w:sz w:val="24"/>
          <w:szCs w:val="24"/>
        </w:rPr>
        <w:t xml:space="preserve"> </w:t>
      </w:r>
      <w:r>
        <w:rPr>
          <w:rFonts w:ascii="Arial Narrow" w:hAnsi="Arial Narrow"/>
        </w:rPr>
        <w:t>(Bail et Servitudes)</w:t>
      </w:r>
    </w:p>
    <w:p w14:paraId="5DC514DE" w14:textId="5CA13CC2" w:rsidR="00F95D9C" w:rsidRPr="003C4A83" w:rsidRDefault="00196892" w:rsidP="00F95D9C">
      <w:pPr>
        <w:jc w:val="both"/>
        <w:rPr>
          <w:rFonts w:ascii="Arial Narrow" w:hAnsi="Arial Narrow"/>
          <w:lang w:val="fr-BE"/>
        </w:rPr>
      </w:pPr>
      <w:r w:rsidRPr="00CD0E88">
        <w:rPr>
          <w:rFonts w:ascii="Arial Narrow" w:hAnsi="Arial Narrow"/>
          <w:lang w:val="fr-BE"/>
        </w:rPr>
        <w:t xml:space="preserve">Le </w:t>
      </w:r>
      <w:r w:rsidRPr="00F86AC0">
        <w:rPr>
          <w:rFonts w:ascii="Arial Narrow" w:hAnsi="Arial Narrow"/>
          <w:b/>
          <w:bCs/>
          <w:lang w:val="fr-BE"/>
        </w:rPr>
        <w:t>Bénéficiaire</w:t>
      </w:r>
      <w:r w:rsidRPr="00CD0E88">
        <w:rPr>
          <w:rFonts w:ascii="Arial Narrow" w:hAnsi="Arial Narrow"/>
          <w:lang w:val="fr-BE"/>
        </w:rPr>
        <w:t xml:space="preserve"> demeurera seul responsable des accidents ou dommages qui pourraient résulter de l’exécution des travaux </w:t>
      </w:r>
      <w:r w:rsidRPr="00C04934">
        <w:rPr>
          <w:rFonts w:ascii="Arial Narrow" w:hAnsi="Arial Narrow"/>
          <w:lang w:val="fr-BE"/>
        </w:rPr>
        <w:t xml:space="preserve">nécessaires à l’implantation de </w:t>
      </w:r>
      <w:r w:rsidR="00B24BBA" w:rsidRPr="00ED578E">
        <w:rPr>
          <w:rFonts w:ascii="Arial Narrow" w:hAnsi="Arial Narrow"/>
          <w:lang w:val="fr-BE"/>
        </w:rPr>
        <w:t>sa centrale photovoltaïque</w:t>
      </w:r>
      <w:r w:rsidRPr="00C04934">
        <w:rPr>
          <w:rFonts w:ascii="Arial Narrow" w:hAnsi="Arial Narrow"/>
          <w:lang w:val="fr-BE"/>
        </w:rPr>
        <w:t xml:space="preserve"> et de </w:t>
      </w:r>
      <w:r w:rsidR="00B24BBA" w:rsidRPr="00ED578E">
        <w:rPr>
          <w:rFonts w:ascii="Arial Narrow" w:hAnsi="Arial Narrow"/>
          <w:lang w:val="fr-BE"/>
        </w:rPr>
        <w:t>ses</w:t>
      </w:r>
      <w:r w:rsidR="00B24BBA" w:rsidRPr="00C04934">
        <w:rPr>
          <w:rFonts w:ascii="Arial Narrow" w:hAnsi="Arial Narrow"/>
          <w:lang w:val="fr-BE"/>
        </w:rPr>
        <w:t xml:space="preserve"> </w:t>
      </w:r>
      <w:r w:rsidRPr="00C04934">
        <w:rPr>
          <w:rFonts w:ascii="Arial Narrow" w:hAnsi="Arial Narrow"/>
          <w:lang w:val="fr-BE"/>
        </w:rPr>
        <w:t xml:space="preserve">accessoires, ainsi que de </w:t>
      </w:r>
      <w:r w:rsidR="00B24BBA" w:rsidRPr="00C04934">
        <w:rPr>
          <w:rFonts w:ascii="Arial Narrow" w:hAnsi="Arial Narrow"/>
          <w:lang w:val="fr-BE"/>
        </w:rPr>
        <w:t xml:space="preserve">son </w:t>
      </w:r>
      <w:r w:rsidRPr="00C04934">
        <w:rPr>
          <w:rFonts w:ascii="Arial Narrow" w:hAnsi="Arial Narrow"/>
          <w:lang w:val="fr-BE"/>
        </w:rPr>
        <w:t xml:space="preserve">exploitation. A ce titre, le </w:t>
      </w:r>
      <w:r w:rsidRPr="00C04934">
        <w:rPr>
          <w:rFonts w:ascii="Arial Narrow" w:hAnsi="Arial Narrow"/>
          <w:b/>
          <w:bCs/>
          <w:lang w:val="fr-BE"/>
        </w:rPr>
        <w:t>Bénéficiaire</w:t>
      </w:r>
      <w:r w:rsidRPr="00C04934">
        <w:rPr>
          <w:rFonts w:ascii="Arial Narrow" w:hAnsi="Arial Narrow"/>
          <w:lang w:val="fr-BE"/>
        </w:rPr>
        <w:t xml:space="preserve"> souscrira une police d’assurance auprès d’une société d’assurance notoirement solvable. </w:t>
      </w:r>
      <w:r w:rsidR="00245751">
        <w:rPr>
          <w:rFonts w:ascii="Arial Narrow" w:hAnsi="Arial Narrow"/>
          <w:lang w:val="fr-BE"/>
        </w:rPr>
        <w:t>L</w:t>
      </w:r>
      <w:r w:rsidRPr="00C04934">
        <w:rPr>
          <w:rFonts w:ascii="Arial Narrow" w:hAnsi="Arial Narrow"/>
          <w:lang w:val="fr-BE"/>
        </w:rPr>
        <w:t xml:space="preserve">e </w:t>
      </w:r>
      <w:r w:rsidRPr="00C04934">
        <w:rPr>
          <w:rFonts w:ascii="Arial Narrow" w:hAnsi="Arial Narrow"/>
          <w:b/>
          <w:bCs/>
          <w:lang w:val="fr-BE"/>
        </w:rPr>
        <w:t>Promettant</w:t>
      </w:r>
      <w:r w:rsidRPr="00C04934">
        <w:rPr>
          <w:rFonts w:ascii="Arial Narrow" w:hAnsi="Arial Narrow"/>
          <w:lang w:val="fr-BE"/>
        </w:rPr>
        <w:t xml:space="preserve"> ne pourr</w:t>
      </w:r>
      <w:r w:rsidR="00245751">
        <w:rPr>
          <w:rFonts w:ascii="Arial Narrow" w:hAnsi="Arial Narrow"/>
          <w:lang w:val="fr-BE"/>
        </w:rPr>
        <w:t>a</w:t>
      </w:r>
      <w:r w:rsidRPr="00C04934">
        <w:rPr>
          <w:rFonts w:ascii="Arial Narrow" w:hAnsi="Arial Narrow"/>
          <w:lang w:val="fr-BE"/>
        </w:rPr>
        <w:t xml:space="preserve"> être tenu pour responsable des dégâts occasionnés par des tiers </w:t>
      </w:r>
      <w:r w:rsidR="00C04934" w:rsidRPr="00ED578E">
        <w:rPr>
          <w:rFonts w:ascii="Arial Narrow" w:hAnsi="Arial Narrow"/>
          <w:lang w:val="fr-BE"/>
        </w:rPr>
        <w:t>à la centrale photovoltaïque</w:t>
      </w:r>
      <w:r w:rsidRPr="00C04934">
        <w:rPr>
          <w:rFonts w:ascii="Arial Narrow" w:hAnsi="Arial Narrow"/>
          <w:lang w:val="fr-BE"/>
        </w:rPr>
        <w:t xml:space="preserve"> ou à ses équipements accessoires. Il en va de même en cas de vol ou d’attentat.</w:t>
      </w:r>
    </w:p>
    <w:p w14:paraId="5DC514DF" w14:textId="77777777" w:rsidR="00F95D9C" w:rsidRPr="00A63095" w:rsidRDefault="00196892" w:rsidP="00FC5C88">
      <w:pPr>
        <w:pStyle w:val="Paragraphedeliste"/>
        <w:numPr>
          <w:ilvl w:val="0"/>
          <w:numId w:val="2"/>
        </w:numPr>
        <w:jc w:val="both"/>
        <w:rPr>
          <w:rFonts w:ascii="Arial Narrow" w:hAnsi="Arial Narrow"/>
          <w:b/>
          <w:bCs/>
        </w:rPr>
      </w:pPr>
      <w:r w:rsidRPr="00614DD1">
        <w:rPr>
          <w:rFonts w:ascii="Arial Narrow" w:hAnsi="Arial Narrow"/>
          <w:b/>
          <w:bCs/>
          <w:sz w:val="24"/>
          <w:szCs w:val="24"/>
        </w:rPr>
        <w:t>Frais</w:t>
      </w:r>
      <w:r w:rsidRPr="00A63095">
        <w:rPr>
          <w:rFonts w:ascii="Arial Narrow" w:hAnsi="Arial Narrow"/>
          <w:b/>
          <w:bCs/>
        </w:rPr>
        <w:t xml:space="preserve"> </w:t>
      </w:r>
      <w:r>
        <w:rPr>
          <w:rFonts w:ascii="Arial Narrow" w:hAnsi="Arial Narrow"/>
        </w:rPr>
        <w:t>(Bail)</w:t>
      </w:r>
    </w:p>
    <w:p w14:paraId="5DC514E0" w14:textId="758C9CCC" w:rsidR="00F95D9C" w:rsidRPr="00B63A0B" w:rsidRDefault="00196892" w:rsidP="00F95D9C">
      <w:pPr>
        <w:pStyle w:val="Titre2"/>
        <w:numPr>
          <w:ilvl w:val="0"/>
          <w:numId w:val="0"/>
        </w:numPr>
        <w:rPr>
          <w:rFonts w:ascii="Arial Narrow" w:hAnsi="Arial Narrow" w:cstheme="minorBidi"/>
          <w:sz w:val="22"/>
          <w:szCs w:val="22"/>
          <w:lang w:val="fr-BE" w:eastAsia="en-US"/>
        </w:rPr>
      </w:pPr>
      <w:r w:rsidRPr="00CF3962">
        <w:rPr>
          <w:rFonts w:ascii="Arial Narrow" w:hAnsi="Arial Narrow" w:cstheme="minorBidi"/>
          <w:sz w:val="22"/>
          <w:szCs w:val="22"/>
          <w:lang w:val="fr-BE" w:eastAsia="en-US"/>
        </w:rPr>
        <w:t xml:space="preserve">Le </w:t>
      </w:r>
      <w:r w:rsidRPr="00CF3962">
        <w:rPr>
          <w:rFonts w:ascii="Arial Narrow" w:hAnsi="Arial Narrow" w:cstheme="minorBidi"/>
          <w:b/>
          <w:bCs/>
          <w:sz w:val="22"/>
          <w:szCs w:val="22"/>
          <w:lang w:val="fr-BE" w:eastAsia="en-US"/>
        </w:rPr>
        <w:t>Bénéficiaire</w:t>
      </w:r>
      <w:r w:rsidRPr="00CF3962">
        <w:rPr>
          <w:rFonts w:ascii="Arial Narrow" w:hAnsi="Arial Narrow" w:cstheme="minorBidi"/>
          <w:sz w:val="22"/>
          <w:szCs w:val="22"/>
          <w:lang w:val="fr-BE" w:eastAsia="en-US"/>
        </w:rPr>
        <w:t xml:space="preserve"> s’engage à prendre en charge les taxes diverses afférentes </w:t>
      </w:r>
      <w:r w:rsidR="00426E28">
        <w:rPr>
          <w:rFonts w:ascii="Arial Narrow" w:hAnsi="Arial Narrow" w:cstheme="minorBidi"/>
          <w:sz w:val="22"/>
          <w:szCs w:val="22"/>
          <w:lang w:val="fr-BE" w:eastAsia="en-US"/>
        </w:rPr>
        <w:t xml:space="preserve">aux immeubles bâtis par lui, </w:t>
      </w:r>
      <w:r w:rsidRPr="00CF3962">
        <w:rPr>
          <w:rFonts w:ascii="Arial Narrow" w:hAnsi="Arial Narrow" w:cstheme="minorBidi"/>
          <w:sz w:val="22"/>
          <w:szCs w:val="22"/>
          <w:lang w:val="fr-BE" w:eastAsia="en-US"/>
        </w:rPr>
        <w:t>à l’exploitation du Projet et à sa production électrique.</w:t>
      </w:r>
      <w:r>
        <w:rPr>
          <w:rFonts w:ascii="Arial Narrow" w:hAnsi="Arial Narrow" w:cstheme="minorBidi"/>
          <w:sz w:val="22"/>
          <w:szCs w:val="22"/>
          <w:lang w:val="fr-BE" w:eastAsia="en-US"/>
        </w:rPr>
        <w:t xml:space="preserve"> </w:t>
      </w:r>
      <w:r w:rsidR="00985897">
        <w:rPr>
          <w:rFonts w:ascii="Arial Narrow" w:hAnsi="Arial Narrow" w:cstheme="minorHAnsi"/>
          <w:sz w:val="22"/>
          <w:szCs w:val="22"/>
        </w:rPr>
        <w:t>L</w:t>
      </w:r>
      <w:r>
        <w:rPr>
          <w:rFonts w:ascii="Arial Narrow" w:hAnsi="Arial Narrow" w:cstheme="minorHAnsi"/>
          <w:sz w:val="22"/>
          <w:szCs w:val="22"/>
        </w:rPr>
        <w:t xml:space="preserve">e </w:t>
      </w:r>
      <w:r w:rsidRPr="004854D7">
        <w:rPr>
          <w:rFonts w:ascii="Arial Narrow" w:hAnsi="Arial Narrow" w:cstheme="minorHAnsi"/>
          <w:b/>
          <w:bCs/>
          <w:sz w:val="22"/>
          <w:szCs w:val="22"/>
        </w:rPr>
        <w:t>Promettant</w:t>
      </w:r>
      <w:r>
        <w:rPr>
          <w:rFonts w:ascii="Arial Narrow" w:hAnsi="Arial Narrow" w:cstheme="minorHAnsi"/>
          <w:sz w:val="22"/>
          <w:szCs w:val="22"/>
        </w:rPr>
        <w:t xml:space="preserve"> </w:t>
      </w:r>
      <w:r w:rsidRPr="00A63095">
        <w:rPr>
          <w:rFonts w:ascii="Arial Narrow" w:hAnsi="Arial Narrow" w:cstheme="minorHAnsi"/>
          <w:sz w:val="22"/>
          <w:szCs w:val="22"/>
        </w:rPr>
        <w:t>s’engage à supporter</w:t>
      </w:r>
      <w:r>
        <w:rPr>
          <w:rFonts w:ascii="Arial Narrow" w:hAnsi="Arial Narrow" w:cstheme="minorHAnsi"/>
          <w:sz w:val="22"/>
          <w:szCs w:val="22"/>
        </w:rPr>
        <w:t xml:space="preserve"> </w:t>
      </w:r>
      <w:r w:rsidRPr="00A63095">
        <w:rPr>
          <w:rFonts w:ascii="Arial Narrow" w:hAnsi="Arial Narrow" w:cstheme="minorHAnsi"/>
          <w:sz w:val="22"/>
          <w:szCs w:val="22"/>
        </w:rPr>
        <w:t xml:space="preserve">les taxes grevant les </w:t>
      </w:r>
      <w:r>
        <w:rPr>
          <w:rFonts w:ascii="Arial Narrow" w:hAnsi="Arial Narrow" w:cstheme="minorHAnsi"/>
          <w:sz w:val="22"/>
          <w:szCs w:val="22"/>
        </w:rPr>
        <w:t xml:space="preserve">sommes que </w:t>
      </w:r>
      <w:r w:rsidR="00C9768C">
        <w:rPr>
          <w:rFonts w:ascii="Arial Narrow" w:hAnsi="Arial Narrow" w:cstheme="minorHAnsi"/>
          <w:sz w:val="22"/>
          <w:szCs w:val="22"/>
        </w:rPr>
        <w:t xml:space="preserve">lui </w:t>
      </w:r>
      <w:r>
        <w:rPr>
          <w:rFonts w:ascii="Arial Narrow" w:hAnsi="Arial Narrow" w:cstheme="minorHAnsi"/>
          <w:sz w:val="22"/>
          <w:szCs w:val="22"/>
        </w:rPr>
        <w:t xml:space="preserve">versera </w:t>
      </w:r>
      <w:r w:rsidRPr="00A63095">
        <w:rPr>
          <w:rFonts w:ascii="Arial Narrow" w:hAnsi="Arial Narrow" w:cstheme="minorHAnsi"/>
          <w:sz w:val="22"/>
          <w:szCs w:val="22"/>
        </w:rPr>
        <w:t xml:space="preserve">le </w:t>
      </w:r>
      <w:r w:rsidRPr="00F86AC0">
        <w:rPr>
          <w:rFonts w:ascii="Arial Narrow" w:hAnsi="Arial Narrow" w:cstheme="minorHAnsi"/>
          <w:b/>
          <w:bCs/>
          <w:sz w:val="22"/>
          <w:szCs w:val="22"/>
        </w:rPr>
        <w:t>Bénéficiaire</w:t>
      </w:r>
      <w:r w:rsidRPr="00A63095">
        <w:rPr>
          <w:rFonts w:ascii="Arial Narrow" w:hAnsi="Arial Narrow" w:cstheme="minorHAnsi"/>
          <w:sz w:val="22"/>
          <w:szCs w:val="22"/>
        </w:rPr>
        <w:t>.</w:t>
      </w:r>
    </w:p>
    <w:p w14:paraId="5DC514E1" w14:textId="77777777" w:rsidR="00F95D9C" w:rsidRDefault="00196892" w:rsidP="00FC5C88">
      <w:pPr>
        <w:pStyle w:val="Paragraphedeliste"/>
        <w:numPr>
          <w:ilvl w:val="0"/>
          <w:numId w:val="2"/>
        </w:numPr>
        <w:jc w:val="both"/>
        <w:rPr>
          <w:rFonts w:ascii="Arial Narrow" w:hAnsi="Arial Narrow"/>
          <w:b/>
          <w:bCs/>
          <w:sz w:val="24"/>
          <w:szCs w:val="24"/>
        </w:rPr>
      </w:pPr>
      <w:r>
        <w:rPr>
          <w:rFonts w:ascii="Arial Narrow" w:hAnsi="Arial Narrow"/>
          <w:b/>
          <w:bCs/>
          <w:sz w:val="24"/>
          <w:szCs w:val="24"/>
        </w:rPr>
        <w:t>Exclusivité</w:t>
      </w:r>
      <w:r>
        <w:rPr>
          <w:rFonts w:ascii="Arial Narrow" w:hAnsi="Arial Narrow"/>
          <w:sz w:val="24"/>
          <w:szCs w:val="24"/>
        </w:rPr>
        <w:t xml:space="preserve"> (Promesse)</w:t>
      </w:r>
    </w:p>
    <w:p w14:paraId="5DC514E2" w14:textId="72EF7013" w:rsidR="00F95D9C" w:rsidRDefault="00C9768C" w:rsidP="00F95D9C">
      <w:pPr>
        <w:jc w:val="both"/>
        <w:rPr>
          <w:rFonts w:ascii="Arial Narrow" w:hAnsi="Arial Narrow"/>
        </w:rPr>
      </w:pPr>
      <w:r>
        <w:rPr>
          <w:rFonts w:ascii="Arial Narrow" w:hAnsi="Arial Narrow"/>
        </w:rPr>
        <w:t>L</w:t>
      </w:r>
      <w:r w:rsidR="00196892">
        <w:rPr>
          <w:rFonts w:ascii="Arial Narrow" w:hAnsi="Arial Narrow"/>
        </w:rPr>
        <w:t xml:space="preserve">e </w:t>
      </w:r>
      <w:r w:rsidR="00196892" w:rsidRPr="00B04E31">
        <w:rPr>
          <w:rFonts w:ascii="Arial Narrow" w:hAnsi="Arial Narrow"/>
          <w:b/>
          <w:bCs/>
        </w:rPr>
        <w:t>Promettant</w:t>
      </w:r>
      <w:r w:rsidR="00196892">
        <w:rPr>
          <w:rFonts w:ascii="Arial Narrow" w:hAnsi="Arial Narrow"/>
        </w:rPr>
        <w:t xml:space="preserve"> </w:t>
      </w:r>
      <w:r w:rsidR="00196892" w:rsidRPr="00795415">
        <w:rPr>
          <w:rFonts w:ascii="Arial Narrow" w:hAnsi="Arial Narrow"/>
        </w:rPr>
        <w:t>réserve</w:t>
      </w:r>
      <w:r w:rsidR="00196892">
        <w:rPr>
          <w:rFonts w:ascii="Arial Narrow" w:hAnsi="Arial Narrow"/>
        </w:rPr>
        <w:t xml:space="preserve"> le Terrain au </w:t>
      </w:r>
      <w:r w:rsidR="00196892" w:rsidRPr="00B04E31">
        <w:rPr>
          <w:rFonts w:ascii="Arial Narrow" w:hAnsi="Arial Narrow"/>
          <w:b/>
          <w:bCs/>
        </w:rPr>
        <w:t>Bénéficiaire</w:t>
      </w:r>
      <w:r w:rsidR="00196892">
        <w:rPr>
          <w:rFonts w:ascii="Arial Narrow" w:hAnsi="Arial Narrow"/>
        </w:rPr>
        <w:t xml:space="preserve"> et s’engage à ne pas participer, directement ou indirectement, à un projet concurrent dans un rayon de </w:t>
      </w:r>
      <w:r w:rsidR="00330A39">
        <w:rPr>
          <w:rFonts w:ascii="Arial Narrow" w:hAnsi="Arial Narrow"/>
        </w:rPr>
        <w:t>5</w:t>
      </w:r>
      <w:r w:rsidR="00D60578">
        <w:rPr>
          <w:rFonts w:ascii="Arial Narrow" w:hAnsi="Arial Narrow"/>
        </w:rPr>
        <w:t xml:space="preserve">00m </w:t>
      </w:r>
      <w:r w:rsidR="00DF6D9F">
        <w:rPr>
          <w:rFonts w:ascii="Arial Narrow" w:hAnsi="Arial Narrow"/>
        </w:rPr>
        <w:t>à compter du bord externe du Terrain pris à Bail</w:t>
      </w:r>
      <w:r w:rsidR="00F317F9">
        <w:rPr>
          <w:rFonts w:ascii="Arial Narrow" w:hAnsi="Arial Narrow"/>
        </w:rPr>
        <w:t xml:space="preserve"> </w:t>
      </w:r>
      <w:r w:rsidR="00196892">
        <w:rPr>
          <w:rFonts w:ascii="Arial Narrow" w:hAnsi="Arial Narrow"/>
        </w:rPr>
        <w:t xml:space="preserve">ou susceptible de renforcer la </w:t>
      </w:r>
      <w:proofErr w:type="spellStart"/>
      <w:r w:rsidR="00196892">
        <w:rPr>
          <w:rFonts w:ascii="Arial Narrow" w:hAnsi="Arial Narrow"/>
        </w:rPr>
        <w:t>co</w:t>
      </w:r>
      <w:proofErr w:type="spellEnd"/>
      <w:r w:rsidR="00196892">
        <w:rPr>
          <w:rFonts w:ascii="Arial Narrow" w:hAnsi="Arial Narrow"/>
        </w:rPr>
        <w:t xml:space="preserve">-visibilité du Projet. Il garantit ne pas avoir déjà consenti de tels </w:t>
      </w:r>
      <w:r w:rsidR="00196892">
        <w:rPr>
          <w:rFonts w:ascii="Arial Narrow" w:hAnsi="Arial Narrow"/>
        </w:rPr>
        <w:t xml:space="preserve">droits à un tiers avant les présentes. Il s’engage aussi à informer le </w:t>
      </w:r>
      <w:r w:rsidR="00196892" w:rsidRPr="00B04E31">
        <w:rPr>
          <w:rFonts w:ascii="Arial Narrow" w:hAnsi="Arial Narrow"/>
          <w:b/>
          <w:bCs/>
        </w:rPr>
        <w:t>Bénéficiaire</w:t>
      </w:r>
      <w:r w:rsidR="00196892">
        <w:rPr>
          <w:rFonts w:ascii="Arial Narrow" w:hAnsi="Arial Narrow"/>
        </w:rPr>
        <w:t xml:space="preserve"> par écrit sans délai de tout fait ou acte, de tout changement ou modification concernant le Terrain (que ce soit matériellement ou juridiquement), en tout ou partie, en fournissant tous les éléments garantissant le maintien des droits que le </w:t>
      </w:r>
      <w:r w:rsidR="00196892" w:rsidRPr="00F86AC0">
        <w:rPr>
          <w:rFonts w:ascii="Arial Narrow" w:hAnsi="Arial Narrow"/>
          <w:b/>
          <w:bCs/>
        </w:rPr>
        <w:t>Bénéficiaire</w:t>
      </w:r>
      <w:r w:rsidR="00196892">
        <w:rPr>
          <w:rFonts w:ascii="Arial Narrow" w:hAnsi="Arial Narrow"/>
        </w:rPr>
        <w:t xml:space="preserve"> tire des présentes. </w:t>
      </w:r>
    </w:p>
    <w:p w14:paraId="5DC514E3" w14:textId="55246AAA" w:rsidR="00F95D9C" w:rsidRDefault="00196892" w:rsidP="00F95D9C">
      <w:pPr>
        <w:jc w:val="both"/>
        <w:rPr>
          <w:rFonts w:ascii="Arial Narrow" w:hAnsi="Arial Narrow"/>
        </w:rPr>
      </w:pPr>
      <w:r>
        <w:rPr>
          <w:rFonts w:ascii="Arial Narrow" w:hAnsi="Arial Narrow"/>
        </w:rPr>
        <w:t xml:space="preserve">Néanmoins, il est irrévocablement convenu que les dispositions précédentes ne s’appliquent pas à tout projet </w:t>
      </w:r>
      <w:r w:rsidRPr="00206DB5">
        <w:rPr>
          <w:rFonts w:ascii="Arial Narrow" w:hAnsi="Arial Narrow"/>
        </w:rPr>
        <w:t xml:space="preserve">notamment </w:t>
      </w:r>
      <w:r w:rsidR="00206DB5">
        <w:rPr>
          <w:rFonts w:ascii="Arial Narrow" w:hAnsi="Arial Narrow"/>
        </w:rPr>
        <w:t xml:space="preserve">photovoltaïque </w:t>
      </w:r>
      <w:r>
        <w:rPr>
          <w:rFonts w:ascii="Arial Narrow" w:hAnsi="Arial Narrow"/>
        </w:rPr>
        <w:t xml:space="preserve">ou tout accord foncier entre, d’une part, le </w:t>
      </w:r>
      <w:r w:rsidRPr="00B04E31">
        <w:rPr>
          <w:rFonts w:ascii="Arial Narrow" w:hAnsi="Arial Narrow"/>
          <w:b/>
          <w:bCs/>
        </w:rPr>
        <w:t>Promettant</w:t>
      </w:r>
      <w:r>
        <w:rPr>
          <w:rFonts w:ascii="Arial Narrow" w:hAnsi="Arial Narrow"/>
        </w:rPr>
        <w:t xml:space="preserve"> et, d’autre part le </w:t>
      </w:r>
      <w:r w:rsidRPr="00B04E31">
        <w:rPr>
          <w:rFonts w:ascii="Arial Narrow" w:hAnsi="Arial Narrow"/>
          <w:b/>
          <w:bCs/>
        </w:rPr>
        <w:t>Bénéficiaire</w:t>
      </w:r>
      <w:r>
        <w:rPr>
          <w:rFonts w:ascii="Arial Narrow" w:hAnsi="Arial Narrow"/>
        </w:rPr>
        <w:t xml:space="preserve"> ou toute société qui viendrait ultérieurement dans ses droits, ainsi que toute société contrôlée ou qui aurait été contrôlée au sens de l’article L.233-3 du Code de commerce par le Bénéficiaire. </w:t>
      </w:r>
    </w:p>
    <w:p w14:paraId="5DC514E4" w14:textId="066F0CB5" w:rsidR="00F95D9C" w:rsidRDefault="00196892" w:rsidP="00F95D9C">
      <w:pPr>
        <w:pStyle w:val="Paragraphedeliste"/>
        <w:ind w:left="0"/>
        <w:jc w:val="both"/>
        <w:rPr>
          <w:rFonts w:ascii="Arial Narrow" w:hAnsi="Arial Narrow"/>
        </w:rPr>
      </w:pPr>
      <w:r w:rsidRPr="00DA0B58">
        <w:rPr>
          <w:rFonts w:ascii="Arial Narrow" w:hAnsi="Arial Narrow"/>
        </w:rPr>
        <w:t xml:space="preserve">Le </w:t>
      </w:r>
      <w:r w:rsidRPr="004854D7">
        <w:rPr>
          <w:rFonts w:ascii="Arial Narrow" w:hAnsi="Arial Narrow"/>
          <w:b/>
          <w:bCs/>
        </w:rPr>
        <w:t>Promettant</w:t>
      </w:r>
      <w:r w:rsidRPr="00DA0B58">
        <w:rPr>
          <w:rFonts w:ascii="Arial Narrow" w:hAnsi="Arial Narrow"/>
        </w:rPr>
        <w:t xml:space="preserve"> accepte d’informer le </w:t>
      </w:r>
      <w:r w:rsidRPr="004854D7">
        <w:rPr>
          <w:rFonts w:ascii="Arial Narrow" w:hAnsi="Arial Narrow"/>
          <w:b/>
          <w:bCs/>
        </w:rPr>
        <w:t>Bénéficiaire</w:t>
      </w:r>
      <w:r w:rsidRPr="00DA0B58">
        <w:rPr>
          <w:rFonts w:ascii="Arial Narrow" w:hAnsi="Arial Narrow"/>
        </w:rPr>
        <w:t xml:space="preserve"> en cas de toute nouvelle proposition, ainsi que son contenu précis, qu’il </w:t>
      </w:r>
      <w:r w:rsidRPr="00206DB5">
        <w:rPr>
          <w:rFonts w:ascii="Arial Narrow" w:hAnsi="Arial Narrow"/>
        </w:rPr>
        <w:t>recevrait pour l’installation d’un</w:t>
      </w:r>
      <w:r w:rsidR="00206DB5" w:rsidRPr="00ED578E">
        <w:rPr>
          <w:rFonts w:ascii="Arial Narrow" w:hAnsi="Arial Narrow"/>
        </w:rPr>
        <w:t>e</w:t>
      </w:r>
      <w:r w:rsidRPr="00206DB5">
        <w:rPr>
          <w:rFonts w:ascii="Arial Narrow" w:hAnsi="Arial Narrow"/>
        </w:rPr>
        <w:t xml:space="preserve"> </w:t>
      </w:r>
      <w:r w:rsidR="00206DB5">
        <w:rPr>
          <w:rFonts w:ascii="Arial Narrow" w:hAnsi="Arial Narrow"/>
        </w:rPr>
        <w:t>nouvelle centrale photovoltaïque</w:t>
      </w:r>
      <w:r w:rsidR="002E1FB0">
        <w:rPr>
          <w:rFonts w:ascii="Arial Narrow" w:hAnsi="Arial Narrow"/>
        </w:rPr>
        <w:t>.</w:t>
      </w:r>
    </w:p>
    <w:p w14:paraId="0636E471" w14:textId="77777777" w:rsidR="00D125C2" w:rsidRPr="00B96C56" w:rsidRDefault="00D125C2" w:rsidP="00F95D9C">
      <w:pPr>
        <w:pStyle w:val="Paragraphedeliste"/>
        <w:ind w:left="0"/>
        <w:jc w:val="both"/>
        <w:rPr>
          <w:rFonts w:ascii="Arial Narrow" w:hAnsi="Arial Narrow"/>
          <w:b/>
          <w:bCs/>
          <w:sz w:val="24"/>
          <w:szCs w:val="24"/>
        </w:rPr>
      </w:pPr>
    </w:p>
    <w:p w14:paraId="5DC514E6" w14:textId="68752F5C" w:rsidR="00F95D9C" w:rsidRPr="006B0D98" w:rsidRDefault="00196892" w:rsidP="00FC5C88">
      <w:pPr>
        <w:pStyle w:val="Paragraphedeliste"/>
        <w:numPr>
          <w:ilvl w:val="0"/>
          <w:numId w:val="2"/>
        </w:numPr>
        <w:jc w:val="both"/>
        <w:rPr>
          <w:rFonts w:ascii="Arial Narrow" w:hAnsi="Arial Narrow"/>
          <w:b/>
          <w:bCs/>
          <w:sz w:val="24"/>
          <w:szCs w:val="24"/>
        </w:rPr>
      </w:pPr>
      <w:r w:rsidRPr="00B96C56">
        <w:rPr>
          <w:rFonts w:ascii="Arial Narrow" w:hAnsi="Arial Narrow"/>
          <w:b/>
          <w:bCs/>
          <w:sz w:val="24"/>
          <w:szCs w:val="24"/>
        </w:rPr>
        <w:t>Règlement des litiges</w:t>
      </w:r>
      <w:r w:rsidRPr="006B0D98">
        <w:rPr>
          <w:rFonts w:ascii="Arial Narrow" w:hAnsi="Arial Narrow"/>
          <w:b/>
          <w:bCs/>
          <w:sz w:val="24"/>
          <w:szCs w:val="24"/>
        </w:rPr>
        <w:t xml:space="preserve"> </w:t>
      </w:r>
      <w:r w:rsidRPr="006B0D98">
        <w:rPr>
          <w:rFonts w:ascii="Arial Narrow" w:hAnsi="Arial Narrow"/>
          <w:sz w:val="24"/>
          <w:szCs w:val="24"/>
        </w:rPr>
        <w:t>(Promesse, Bail)</w:t>
      </w:r>
    </w:p>
    <w:p w14:paraId="5DC514E7" w14:textId="77777777" w:rsidR="00F95D9C" w:rsidRPr="00A72D24" w:rsidRDefault="00196892" w:rsidP="00F95D9C">
      <w:pPr>
        <w:jc w:val="both"/>
        <w:rPr>
          <w:rFonts w:ascii="Arial Narrow" w:hAnsi="Arial Narrow"/>
        </w:rPr>
      </w:pPr>
      <w:r w:rsidRPr="00A72D24">
        <w:rPr>
          <w:rFonts w:ascii="Arial Narrow" w:hAnsi="Arial Narrow"/>
        </w:rPr>
        <w:t xml:space="preserve">A défaut d’accord, chaque Partie peut solliciter la désignation d’un expert par voie judiciaire. Les frais d’expertise sont intégralement supportés par la Partie dont la position était le plus éloigné de l’avis de l’expert, les Parties s’engageant à se ranger à cet avis. </w:t>
      </w:r>
    </w:p>
    <w:p w14:paraId="5DC514E8" w14:textId="77777777" w:rsidR="00F95D9C" w:rsidRDefault="00196892" w:rsidP="00F95D9C">
      <w:pPr>
        <w:pStyle w:val="Paragraphedeliste"/>
        <w:ind w:left="0"/>
        <w:jc w:val="both"/>
        <w:rPr>
          <w:rFonts w:ascii="Arial Narrow" w:hAnsi="Arial Narrow"/>
        </w:rPr>
      </w:pPr>
      <w:r>
        <w:rPr>
          <w:rFonts w:ascii="Arial Narrow" w:hAnsi="Arial Narrow"/>
        </w:rPr>
        <w:t xml:space="preserve">Toute difficulté relative aux présentes est soumise, à défaut d’accord amiable des Parties, aux juridictions situées dans le ressort dans lequel le défendeur a son domicile/siège social (pendant la Promesse) et celles dans le ressort duquel les lieux pris à Bail se trouvent, ensuite. Si le </w:t>
      </w:r>
      <w:r w:rsidRPr="004C397B">
        <w:rPr>
          <w:rFonts w:ascii="Arial Narrow" w:hAnsi="Arial Narrow"/>
          <w:b/>
          <w:bCs/>
        </w:rPr>
        <w:t>Promettant</w:t>
      </w:r>
      <w:r>
        <w:rPr>
          <w:rFonts w:ascii="Arial Narrow" w:hAnsi="Arial Narrow"/>
        </w:rPr>
        <w:t xml:space="preserve"> est une personne physique, agissant hors de son activité professionnelle, il lui est possible, préalablement à toute saisine d’une juridiction, de recourir à un médiateur de la consommation dans les conditions prévues au Titre Ier du Livre VI du Code de la consommation (articles L.611-1 et suivants).</w:t>
      </w:r>
    </w:p>
    <w:p w14:paraId="5DC514E9" w14:textId="77777777" w:rsidR="00F95D9C" w:rsidRDefault="00F95D9C" w:rsidP="00F95D9C">
      <w:pPr>
        <w:pStyle w:val="Paragraphedeliste"/>
        <w:ind w:left="0"/>
        <w:jc w:val="both"/>
        <w:rPr>
          <w:rFonts w:ascii="Arial Narrow" w:hAnsi="Arial Narrow"/>
        </w:rPr>
      </w:pPr>
    </w:p>
    <w:p w14:paraId="5DC514EA" w14:textId="77777777" w:rsidR="00F95D9C" w:rsidRDefault="00196892" w:rsidP="00FC5C88">
      <w:pPr>
        <w:pStyle w:val="Paragraphedeliste"/>
        <w:numPr>
          <w:ilvl w:val="0"/>
          <w:numId w:val="2"/>
        </w:numPr>
        <w:jc w:val="both"/>
        <w:rPr>
          <w:rFonts w:ascii="Arial Narrow" w:hAnsi="Arial Narrow"/>
          <w:b/>
          <w:bCs/>
          <w:sz w:val="24"/>
          <w:szCs w:val="24"/>
        </w:rPr>
      </w:pPr>
      <w:r w:rsidRPr="004C5B36">
        <w:rPr>
          <w:rFonts w:ascii="Arial Narrow" w:hAnsi="Arial Narrow"/>
          <w:b/>
          <w:bCs/>
          <w:sz w:val="24"/>
          <w:szCs w:val="24"/>
        </w:rPr>
        <w:t>Changement de contractant</w:t>
      </w:r>
      <w:r>
        <w:rPr>
          <w:rFonts w:ascii="Arial Narrow" w:hAnsi="Arial Narrow"/>
          <w:sz w:val="24"/>
          <w:szCs w:val="24"/>
        </w:rPr>
        <w:t xml:space="preserve"> </w:t>
      </w:r>
      <w:r w:rsidRPr="004854D7">
        <w:rPr>
          <w:rFonts w:ascii="Arial Narrow" w:hAnsi="Arial Narrow"/>
        </w:rPr>
        <w:t>(Promesse)</w:t>
      </w:r>
    </w:p>
    <w:p w14:paraId="5DC514EB" w14:textId="2FA493C1" w:rsidR="00F95D9C" w:rsidRDefault="00196892" w:rsidP="00F95D9C">
      <w:pPr>
        <w:jc w:val="both"/>
        <w:rPr>
          <w:rFonts w:ascii="Arial Narrow" w:hAnsi="Arial Narrow"/>
        </w:rPr>
      </w:pPr>
      <w:r>
        <w:rPr>
          <w:rFonts w:ascii="Arial Narrow" w:hAnsi="Arial Narrow"/>
        </w:rPr>
        <w:t xml:space="preserve">Le </w:t>
      </w:r>
      <w:r w:rsidRPr="003070D8">
        <w:rPr>
          <w:rFonts w:ascii="Arial Narrow" w:hAnsi="Arial Narrow"/>
          <w:b/>
          <w:bCs/>
        </w:rPr>
        <w:t>Promettant</w:t>
      </w:r>
      <w:r>
        <w:rPr>
          <w:rFonts w:ascii="Arial Narrow" w:hAnsi="Arial Narrow"/>
        </w:rPr>
        <w:t xml:space="preserve"> consent au </w:t>
      </w:r>
      <w:r w:rsidRPr="003070D8">
        <w:rPr>
          <w:rFonts w:ascii="Arial Narrow" w:hAnsi="Arial Narrow"/>
          <w:b/>
          <w:bCs/>
        </w:rPr>
        <w:t>Bénéficiaire</w:t>
      </w:r>
      <w:r>
        <w:rPr>
          <w:rFonts w:ascii="Arial Narrow" w:hAnsi="Arial Narrow"/>
        </w:rPr>
        <w:t xml:space="preserve"> la faculté de transférer sa qualité de partie à un tiers</w:t>
      </w:r>
      <w:r w:rsidR="006F1BB0" w:rsidRPr="006F1BB0">
        <w:rPr>
          <w:rFonts w:eastAsia="Times New Roman" w:cs="Times New Roman"/>
          <w:sz w:val="18"/>
          <w:szCs w:val="18"/>
          <w:lang w:eastAsia="fr-FR"/>
        </w:rPr>
        <w:t xml:space="preserve"> </w:t>
      </w:r>
      <w:r w:rsidR="006F1BB0" w:rsidRPr="006B0D98">
        <w:rPr>
          <w:rFonts w:ascii="Arial Narrow" w:hAnsi="Arial Narrow"/>
        </w:rPr>
        <w:t xml:space="preserve">affilié à la Société (étant entendu que tout transfert vers un </w:t>
      </w:r>
      <w:r w:rsidR="006F1BB0" w:rsidRPr="006B0D98">
        <w:rPr>
          <w:rFonts w:ascii="Arial Narrow" w:hAnsi="Arial Narrow"/>
        </w:rPr>
        <w:lastRenderedPageBreak/>
        <w:t xml:space="preserve">tiers non affilié devra faire l’objet d’un accord préalable du </w:t>
      </w:r>
      <w:r w:rsidR="00BF5B1E" w:rsidRPr="006B0D98">
        <w:rPr>
          <w:rFonts w:ascii="Arial Narrow" w:hAnsi="Arial Narrow"/>
          <w:b/>
          <w:bCs/>
        </w:rPr>
        <w:t>Promettant</w:t>
      </w:r>
      <w:r w:rsidR="006F1BB0" w:rsidRPr="006B0D98">
        <w:rPr>
          <w:rFonts w:ascii="Arial Narrow" w:hAnsi="Arial Narrow"/>
        </w:rPr>
        <w:t xml:space="preserve">). Tout nouveau bénéficiaire est engagé directement envers le </w:t>
      </w:r>
      <w:r w:rsidR="008D3B55" w:rsidRPr="006B0D98">
        <w:rPr>
          <w:rFonts w:ascii="Arial Narrow" w:hAnsi="Arial Narrow"/>
          <w:b/>
          <w:bCs/>
        </w:rPr>
        <w:t>P</w:t>
      </w:r>
      <w:r w:rsidR="00BF5B1E" w:rsidRPr="006B0D98">
        <w:rPr>
          <w:rFonts w:ascii="Arial Narrow" w:hAnsi="Arial Narrow"/>
          <w:b/>
          <w:bCs/>
        </w:rPr>
        <w:t>romettant</w:t>
      </w:r>
      <w:r w:rsidR="006F1BB0" w:rsidRPr="006B0D98">
        <w:rPr>
          <w:rFonts w:ascii="Arial Narrow" w:hAnsi="Arial Narrow"/>
        </w:rPr>
        <w:t>, ce qui libère corrélativement l</w:t>
      </w:r>
      <w:r w:rsidR="00411F54">
        <w:rPr>
          <w:rFonts w:ascii="Arial Narrow" w:hAnsi="Arial Narrow"/>
        </w:rPr>
        <w:t xml:space="preserve">e </w:t>
      </w:r>
      <w:r w:rsidR="00411F54" w:rsidRPr="006B0D98">
        <w:rPr>
          <w:rFonts w:ascii="Arial Narrow" w:hAnsi="Arial Narrow"/>
          <w:b/>
          <w:bCs/>
        </w:rPr>
        <w:t>Bénéficiaire</w:t>
      </w:r>
      <w:r w:rsidR="006F1BB0" w:rsidRPr="006B0D98">
        <w:rPr>
          <w:rFonts w:ascii="Arial Narrow" w:hAnsi="Arial Narrow"/>
        </w:rPr>
        <w:t>, à la date à laquelle le transfert leur a été notifié par LRAR.</w:t>
      </w:r>
    </w:p>
    <w:p w14:paraId="5DC514EC" w14:textId="57C50FF4" w:rsidR="00F95D9C" w:rsidRDefault="00196892" w:rsidP="007A1C45">
      <w:pPr>
        <w:widowControl w:val="0"/>
        <w:spacing w:after="0" w:line="240" w:lineRule="auto"/>
        <w:jc w:val="both"/>
        <w:rPr>
          <w:rFonts w:ascii="Arial Narrow" w:hAnsi="Arial Narrow"/>
        </w:rPr>
      </w:pPr>
      <w:r w:rsidRPr="006B0D98">
        <w:rPr>
          <w:rFonts w:ascii="Arial Narrow" w:hAnsi="Arial Narrow"/>
        </w:rPr>
        <w:t xml:space="preserve">En cas de modification de la propriété du Terrain (vente, donation, apport, échange, démembrement, constitution de servitude(s), etc.), le </w:t>
      </w:r>
      <w:r w:rsidRPr="006B0D98">
        <w:rPr>
          <w:rFonts w:ascii="Arial Narrow" w:hAnsi="Arial Narrow"/>
          <w:b/>
          <w:bCs/>
        </w:rPr>
        <w:t>Promettant</w:t>
      </w:r>
      <w:r w:rsidRPr="006B0D98">
        <w:rPr>
          <w:rFonts w:ascii="Arial Narrow" w:hAnsi="Arial Narrow"/>
        </w:rPr>
        <w:t xml:space="preserve"> garantit obtenir, préalablement, l’engagement écrit et daté de tout nouveau titulaire de droit de respecter et d’exécuter les présentes, au profit du </w:t>
      </w:r>
      <w:r w:rsidRPr="006B0D98">
        <w:rPr>
          <w:rFonts w:ascii="Arial Narrow" w:hAnsi="Arial Narrow"/>
          <w:b/>
          <w:bCs/>
        </w:rPr>
        <w:t>Bénéficiaire</w:t>
      </w:r>
      <w:r w:rsidRPr="006B0D98">
        <w:rPr>
          <w:rFonts w:ascii="Arial Narrow" w:hAnsi="Arial Narrow"/>
        </w:rPr>
        <w:t xml:space="preserve">. Il en informe le </w:t>
      </w:r>
      <w:r w:rsidRPr="006B0D98">
        <w:rPr>
          <w:rFonts w:ascii="Arial Narrow" w:hAnsi="Arial Narrow"/>
          <w:b/>
          <w:bCs/>
        </w:rPr>
        <w:t>Bénéficiaire</w:t>
      </w:r>
      <w:r w:rsidRPr="006B0D98">
        <w:rPr>
          <w:rFonts w:ascii="Arial Narrow" w:hAnsi="Arial Narrow"/>
        </w:rPr>
        <w:t xml:space="preserve"> par LRAR sans délai, en lui adressant à cette occasion l’original de l’écrit précité, le nom et les coordonnées du nouveau propriétaire</w:t>
      </w:r>
      <w:r w:rsidR="004C5EF7" w:rsidRPr="006B0D98">
        <w:rPr>
          <w:rFonts w:ascii="Arial Narrow" w:hAnsi="Arial Narrow"/>
        </w:rPr>
        <w:t>.</w:t>
      </w:r>
    </w:p>
    <w:p w14:paraId="4472E7C2" w14:textId="77777777" w:rsidR="007A1C45" w:rsidRDefault="007A1C45" w:rsidP="006B0D98">
      <w:pPr>
        <w:widowControl w:val="0"/>
        <w:spacing w:after="0" w:line="240" w:lineRule="auto"/>
        <w:jc w:val="both"/>
        <w:rPr>
          <w:rFonts w:ascii="Arial Narrow" w:hAnsi="Arial Narrow"/>
        </w:rPr>
      </w:pPr>
    </w:p>
    <w:p w14:paraId="17B275EF" w14:textId="4DACCAAB" w:rsidR="00D125C2" w:rsidRDefault="00196892" w:rsidP="00D125C2">
      <w:pPr>
        <w:widowControl w:val="0"/>
        <w:overflowPunct w:val="0"/>
        <w:autoSpaceDE w:val="0"/>
        <w:autoSpaceDN w:val="0"/>
        <w:adjustRightInd w:val="0"/>
        <w:spacing w:after="120" w:line="240" w:lineRule="auto"/>
        <w:jc w:val="both"/>
        <w:textAlignment w:val="baseline"/>
        <w:rPr>
          <w:rFonts w:ascii="Arial Narrow" w:hAnsi="Arial Narrow"/>
        </w:rPr>
      </w:pPr>
      <w:r w:rsidRPr="006B0D98">
        <w:rPr>
          <w:rFonts w:ascii="Arial Narrow" w:hAnsi="Arial Narrow"/>
        </w:rPr>
        <w:t xml:space="preserve">Si la modification dans la propriété du Terrain pouvait être soumise à une préemption, le </w:t>
      </w:r>
      <w:r w:rsidRPr="006B0D98">
        <w:rPr>
          <w:rFonts w:ascii="Arial Narrow" w:hAnsi="Arial Narrow"/>
          <w:b/>
          <w:bCs/>
        </w:rPr>
        <w:t>Promettant</w:t>
      </w:r>
      <w:r w:rsidRPr="006B0D98">
        <w:rPr>
          <w:rFonts w:ascii="Arial Narrow" w:hAnsi="Arial Narrow"/>
        </w:rPr>
        <w:t xml:space="preserve"> s’oblige à mentionner l’existence des présentes, ainsi que le devoir de les respecter, après le changement dans la propriété, à l’attention de tout titulaire d’un droit de préemption.</w:t>
      </w:r>
    </w:p>
    <w:p w14:paraId="28CCDDB3" w14:textId="336AAC9F" w:rsidR="00207887" w:rsidRDefault="00207887" w:rsidP="00F95D9C">
      <w:pPr>
        <w:jc w:val="both"/>
        <w:rPr>
          <w:rFonts w:ascii="Arial Narrow" w:hAnsi="Arial Narrow"/>
        </w:rPr>
      </w:pPr>
      <w:r>
        <w:rPr>
          <w:rFonts w:ascii="Arial Narrow" w:hAnsi="Arial Narrow"/>
        </w:rPr>
        <w:t>Pour rappel, en cas de décès d’un contractant, ses héritiers universels ou à titre universels sont tenus de poursuivre la Promesse.</w:t>
      </w:r>
    </w:p>
    <w:p w14:paraId="5DC514EE" w14:textId="77777777" w:rsidR="00F95D9C" w:rsidRPr="004854D7" w:rsidRDefault="00196892" w:rsidP="00FC5C88">
      <w:pPr>
        <w:pStyle w:val="Paragraphedeliste"/>
        <w:numPr>
          <w:ilvl w:val="0"/>
          <w:numId w:val="2"/>
        </w:numPr>
        <w:jc w:val="both"/>
        <w:rPr>
          <w:rFonts w:ascii="Arial Narrow" w:hAnsi="Arial Narrow"/>
        </w:rPr>
      </w:pPr>
      <w:r w:rsidRPr="004C5B36">
        <w:rPr>
          <w:rFonts w:ascii="Arial Narrow" w:hAnsi="Arial Narrow"/>
          <w:b/>
          <w:bCs/>
          <w:sz w:val="24"/>
          <w:szCs w:val="24"/>
        </w:rPr>
        <w:t>Déclarations</w:t>
      </w:r>
      <w:r>
        <w:rPr>
          <w:rFonts w:ascii="Arial Narrow" w:hAnsi="Arial Narrow"/>
          <w:sz w:val="24"/>
          <w:szCs w:val="24"/>
        </w:rPr>
        <w:t xml:space="preserve"> </w:t>
      </w:r>
      <w:r w:rsidRPr="004854D7">
        <w:rPr>
          <w:rFonts w:ascii="Arial Narrow" w:hAnsi="Arial Narrow"/>
        </w:rPr>
        <w:t>(Promesse)</w:t>
      </w:r>
    </w:p>
    <w:p w14:paraId="5DC514F0" w14:textId="70D2AA5B" w:rsidR="00F95D9C" w:rsidRPr="00D125C2" w:rsidRDefault="00196892" w:rsidP="00F95D9C">
      <w:pPr>
        <w:spacing w:after="0" w:line="240" w:lineRule="auto"/>
        <w:jc w:val="both"/>
        <w:rPr>
          <w:rFonts w:ascii="Arial Narrow" w:hAnsi="Arial Narrow"/>
          <w:b/>
          <w:bCs/>
          <w:sz w:val="24"/>
          <w:szCs w:val="24"/>
        </w:rPr>
      </w:pPr>
      <w:r w:rsidRPr="00201832">
        <w:rPr>
          <w:rFonts w:ascii="Arial Narrow" w:hAnsi="Arial Narrow"/>
          <w:u w:val="single"/>
        </w:rPr>
        <w:t>Le Promettant déclare ce qui suit</w:t>
      </w:r>
      <w:r w:rsidRPr="00201832">
        <w:rPr>
          <w:rFonts w:ascii="Arial Narrow" w:hAnsi="Arial Narrow"/>
        </w:rPr>
        <w:t> :</w:t>
      </w:r>
    </w:p>
    <w:p w14:paraId="5DC514F1" w14:textId="77777777" w:rsidR="00F95D9C" w:rsidRPr="00201832" w:rsidRDefault="00196892" w:rsidP="00F95D9C">
      <w:pPr>
        <w:spacing w:after="0" w:line="240" w:lineRule="auto"/>
        <w:jc w:val="both"/>
        <w:rPr>
          <w:rFonts w:ascii="Arial Narrow" w:hAnsi="Arial Narrow"/>
          <w:b/>
          <w:bCs/>
          <w:sz w:val="24"/>
          <w:szCs w:val="24"/>
        </w:rPr>
      </w:pPr>
      <w:r w:rsidRPr="00201832">
        <w:rPr>
          <w:rFonts w:ascii="Arial Narrow" w:hAnsi="Arial Narrow"/>
          <w:u w:val="single"/>
        </w:rPr>
        <w:t>Concernant le Terrain</w:t>
      </w:r>
      <w:r>
        <w:rPr>
          <w:rFonts w:ascii="Arial Narrow" w:hAnsi="Arial Narrow"/>
        </w:rPr>
        <w:t> </w:t>
      </w:r>
      <w:r w:rsidRPr="00201832">
        <w:rPr>
          <w:rFonts w:ascii="Arial Narrow" w:hAnsi="Arial Narrow"/>
        </w:rPr>
        <w:t xml:space="preserve">: </w:t>
      </w:r>
    </w:p>
    <w:p w14:paraId="5DC514F2" w14:textId="10BE9A2E"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 xml:space="preserve">Personne d’autre que le </w:t>
      </w:r>
      <w:r w:rsidRPr="00201832">
        <w:rPr>
          <w:rFonts w:ascii="Arial Narrow" w:hAnsi="Arial Narrow"/>
          <w:b/>
          <w:bCs/>
        </w:rPr>
        <w:t>Promettant</w:t>
      </w:r>
      <w:r w:rsidRPr="00201832">
        <w:rPr>
          <w:rFonts w:ascii="Arial Narrow" w:hAnsi="Arial Narrow"/>
        </w:rPr>
        <w:t xml:space="preserve"> lui-même ne </w:t>
      </w:r>
      <w:r w:rsidR="00A320BC">
        <w:rPr>
          <w:rFonts w:ascii="Arial Narrow" w:hAnsi="Arial Narrow"/>
        </w:rPr>
        <w:t>l’occupe</w:t>
      </w:r>
      <w:r w:rsidR="00A320BC" w:rsidRPr="00201832">
        <w:rPr>
          <w:rFonts w:ascii="Arial Narrow" w:hAnsi="Arial Narrow"/>
        </w:rPr>
        <w:t xml:space="preserve"> </w:t>
      </w:r>
      <w:r w:rsidRPr="00201832">
        <w:rPr>
          <w:rFonts w:ascii="Arial Narrow" w:hAnsi="Arial Narrow"/>
        </w:rPr>
        <w:t>actuellement</w:t>
      </w:r>
    </w:p>
    <w:p w14:paraId="5DC514F3"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 xml:space="preserve">Il ne s’y exerce aucune servitude (légale ou conventionnelle), charge ou restriction </w:t>
      </w:r>
    </w:p>
    <w:p w14:paraId="5DC514F4"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Il n’est grevé d’aucun droit, de quelque nature que ce soit, au profit d’un tiers</w:t>
      </w:r>
    </w:p>
    <w:p w14:paraId="5DC514F5" w14:textId="1B469A31"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Il ne fait l’objet, tant en demande qu’en défense, d’aucune procédure en cours (notamment pour raisons</w:t>
      </w:r>
      <w:r>
        <w:rPr>
          <w:rFonts w:ascii="Arial Narrow" w:hAnsi="Arial Narrow"/>
        </w:rPr>
        <w:t xml:space="preserve"> </w:t>
      </w:r>
      <w:r w:rsidRPr="00201832">
        <w:rPr>
          <w:rFonts w:ascii="Arial Narrow" w:hAnsi="Arial Narrow"/>
        </w:rPr>
        <w:t>de servitude, troubles de voisinage, délimitation de limite parcellaire, revendication de propriété etc.) et que, raisonnablement, il n’est pas susceptible d’y donner lieu</w:t>
      </w:r>
    </w:p>
    <w:p w14:paraId="5DC514F6" w14:textId="77777777" w:rsidR="00F95D9C" w:rsidRPr="00BC64E8"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Il n’a accueilli aucune installation classée pour la protection de l’environnement, que son sol et son sous-sol ne sont pas poll</w:t>
      </w:r>
      <w:r w:rsidRPr="00BC64E8">
        <w:rPr>
          <w:rFonts w:ascii="Arial Narrow" w:hAnsi="Arial Narrow"/>
        </w:rPr>
        <w:t xml:space="preserve">ués et qu’il n’y est pas enfoui de déchets. </w:t>
      </w:r>
    </w:p>
    <w:p w14:paraId="5DC514F7" w14:textId="77777777" w:rsidR="00F95D9C" w:rsidRDefault="00F95D9C" w:rsidP="00F95D9C">
      <w:pPr>
        <w:spacing w:after="0" w:line="240" w:lineRule="auto"/>
        <w:jc w:val="both"/>
        <w:rPr>
          <w:rFonts w:ascii="Arial Narrow" w:hAnsi="Arial Narrow"/>
          <w:u w:val="single"/>
        </w:rPr>
      </w:pPr>
    </w:p>
    <w:p w14:paraId="5DC514F8" w14:textId="12CDA2EA" w:rsidR="00F95D9C" w:rsidRPr="00201832" w:rsidRDefault="00196892" w:rsidP="00F95D9C">
      <w:pPr>
        <w:spacing w:after="0" w:line="240" w:lineRule="auto"/>
        <w:jc w:val="both"/>
        <w:rPr>
          <w:rFonts w:ascii="Arial Narrow" w:hAnsi="Arial Narrow"/>
          <w:b/>
          <w:bCs/>
          <w:sz w:val="24"/>
          <w:szCs w:val="24"/>
        </w:rPr>
      </w:pPr>
      <w:r w:rsidRPr="00201832">
        <w:rPr>
          <w:rFonts w:ascii="Arial Narrow" w:hAnsi="Arial Narrow"/>
          <w:u w:val="single"/>
        </w:rPr>
        <w:t xml:space="preserve">S’il existait des charges particulières sur le Terrain, le </w:t>
      </w:r>
      <w:r w:rsidRPr="00201832">
        <w:rPr>
          <w:rFonts w:ascii="Arial Narrow" w:hAnsi="Arial Narrow"/>
          <w:b/>
          <w:bCs/>
          <w:u w:val="single"/>
        </w:rPr>
        <w:t>Promettant</w:t>
      </w:r>
      <w:r w:rsidRPr="00201832">
        <w:rPr>
          <w:rFonts w:ascii="Arial Narrow" w:hAnsi="Arial Narrow"/>
          <w:u w:val="single"/>
        </w:rPr>
        <w:t xml:space="preserve"> doit les déclarer au </w:t>
      </w:r>
      <w:r w:rsidRPr="00201832">
        <w:rPr>
          <w:rFonts w:ascii="Arial Narrow" w:hAnsi="Arial Narrow"/>
          <w:b/>
          <w:bCs/>
          <w:u w:val="single"/>
        </w:rPr>
        <w:t>Bénéficiaire</w:t>
      </w:r>
      <w:r w:rsidR="006D1E93">
        <w:rPr>
          <w:rFonts w:ascii="Arial Narrow" w:hAnsi="Arial Narrow"/>
          <w:u w:val="single"/>
        </w:rPr>
        <w:t>,</w:t>
      </w:r>
      <w:r w:rsidRPr="00201832">
        <w:rPr>
          <w:rFonts w:ascii="Arial Narrow" w:hAnsi="Arial Narrow"/>
          <w:u w:val="single"/>
        </w:rPr>
        <w:t xml:space="preserve"> notamment</w:t>
      </w:r>
      <w:r>
        <w:rPr>
          <w:rFonts w:ascii="Arial Narrow" w:hAnsi="Arial Narrow"/>
          <w:b/>
          <w:bCs/>
        </w:rPr>
        <w:t> </w:t>
      </w:r>
      <w:r w:rsidRPr="00201832">
        <w:rPr>
          <w:rFonts w:ascii="Arial Narrow" w:hAnsi="Arial Narrow"/>
          <w:b/>
          <w:bCs/>
          <w:sz w:val="24"/>
          <w:szCs w:val="24"/>
        </w:rPr>
        <w:t xml:space="preserve">: </w:t>
      </w:r>
    </w:p>
    <w:p w14:paraId="5DC514F9" w14:textId="75EFB27D" w:rsidR="00F95D9C" w:rsidRDefault="00196892" w:rsidP="00F95D9C">
      <w:pPr>
        <w:spacing w:after="0" w:line="240" w:lineRule="auto"/>
        <w:jc w:val="both"/>
        <w:rPr>
          <w:rFonts w:ascii="Arial Narrow" w:hAnsi="Arial Narrow"/>
        </w:rPr>
      </w:pPr>
      <w:r>
        <w:rPr>
          <w:rFonts w:ascii="Arial Narrow" w:hAnsi="Arial Narrow"/>
        </w:rPr>
        <w:t xml:space="preserve">- </w:t>
      </w:r>
      <w:r w:rsidRPr="00201832">
        <w:rPr>
          <w:rFonts w:ascii="Arial Narrow" w:hAnsi="Arial Narrow"/>
        </w:rPr>
        <w:t>Ligne Haute Tension, conduite de gaz, chemins de servitudes</w:t>
      </w:r>
    </w:p>
    <w:p w14:paraId="079F4A31" w14:textId="5503CC5E" w:rsidR="006D1E93" w:rsidRPr="00201832" w:rsidRDefault="006D1E93" w:rsidP="00F95D9C">
      <w:pPr>
        <w:spacing w:after="0" w:line="240" w:lineRule="auto"/>
        <w:jc w:val="both"/>
        <w:rPr>
          <w:rFonts w:ascii="Arial Narrow" w:hAnsi="Arial Narrow"/>
          <w:b/>
          <w:bCs/>
          <w:sz w:val="24"/>
          <w:szCs w:val="24"/>
        </w:rPr>
      </w:pPr>
      <w:r>
        <w:rPr>
          <w:rFonts w:ascii="Arial Narrow" w:hAnsi="Arial Narrow"/>
        </w:rPr>
        <w:t xml:space="preserve">- Suivi administration, restriction d’usage, inspections régulières, etc. </w:t>
      </w:r>
    </w:p>
    <w:p w14:paraId="5DC514FA"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Drainage / Réseau irrigation</w:t>
      </w:r>
    </w:p>
    <w:p w14:paraId="5DC514FB"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Hypothèque</w:t>
      </w:r>
      <w:r>
        <w:rPr>
          <w:rFonts w:ascii="Arial Narrow" w:hAnsi="Arial Narrow"/>
        </w:rPr>
        <w:t>, privilège, et a</w:t>
      </w:r>
      <w:r w:rsidRPr="00201832">
        <w:rPr>
          <w:rFonts w:ascii="Arial Narrow" w:hAnsi="Arial Narrow"/>
        </w:rPr>
        <w:t>utre charge quelconque</w:t>
      </w:r>
    </w:p>
    <w:p w14:paraId="5DC514FC" w14:textId="77777777" w:rsidR="00F95D9C" w:rsidRDefault="00F95D9C" w:rsidP="00F95D9C">
      <w:pPr>
        <w:spacing w:after="0" w:line="240" w:lineRule="auto"/>
        <w:jc w:val="both"/>
        <w:rPr>
          <w:rFonts w:ascii="Arial Narrow" w:hAnsi="Arial Narrow"/>
          <w:u w:val="single"/>
        </w:rPr>
      </w:pPr>
    </w:p>
    <w:p w14:paraId="5DC514FD" w14:textId="77777777" w:rsidR="00F95D9C" w:rsidRPr="00201832" w:rsidRDefault="00196892" w:rsidP="00F95D9C">
      <w:pPr>
        <w:spacing w:after="0" w:line="240" w:lineRule="auto"/>
        <w:jc w:val="both"/>
        <w:rPr>
          <w:rFonts w:ascii="Arial Narrow" w:hAnsi="Arial Narrow"/>
          <w:b/>
          <w:bCs/>
          <w:sz w:val="24"/>
          <w:szCs w:val="24"/>
        </w:rPr>
      </w:pPr>
      <w:r w:rsidRPr="00201832">
        <w:rPr>
          <w:rFonts w:ascii="Arial Narrow" w:hAnsi="Arial Narrow"/>
          <w:u w:val="single"/>
        </w:rPr>
        <w:t>Concernant la signature des présentes</w:t>
      </w:r>
      <w:r>
        <w:rPr>
          <w:rFonts w:ascii="Arial Narrow" w:hAnsi="Arial Narrow"/>
        </w:rPr>
        <w:t> </w:t>
      </w:r>
      <w:r w:rsidRPr="00201832">
        <w:rPr>
          <w:rFonts w:ascii="Arial Narrow" w:hAnsi="Arial Narrow"/>
          <w:b/>
          <w:bCs/>
          <w:sz w:val="24"/>
          <w:szCs w:val="24"/>
        </w:rPr>
        <w:t xml:space="preserve">: </w:t>
      </w:r>
    </w:p>
    <w:p w14:paraId="5DC514FE"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Disposer de sa pleine capacité sans aucune restriction, incluant toutes les autorisations, délibérations ou habilitations nécessaires pour accepter valablement les présentes</w:t>
      </w:r>
    </w:p>
    <w:p w14:paraId="5DC514FF"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Que son identification est exacte et suffisante</w:t>
      </w:r>
    </w:p>
    <w:p w14:paraId="5DC51500"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 xml:space="preserve">Que, en acceptant les présentes, il ne contrevient à aucun contrat ou engagement auquel il ne serait déjà </w:t>
      </w:r>
      <w:proofErr w:type="gramStart"/>
      <w:r w:rsidRPr="00201832">
        <w:rPr>
          <w:rFonts w:ascii="Arial Narrow" w:hAnsi="Arial Narrow"/>
        </w:rPr>
        <w:t>partie</w:t>
      </w:r>
      <w:proofErr w:type="gramEnd"/>
    </w:p>
    <w:p w14:paraId="5DC51501" w14:textId="77777777" w:rsidR="00F95D9C" w:rsidRPr="00201832" w:rsidRDefault="00196892" w:rsidP="00F95D9C">
      <w:pPr>
        <w:spacing w:after="0" w:line="240" w:lineRule="auto"/>
        <w:jc w:val="both"/>
        <w:rPr>
          <w:rFonts w:ascii="Arial Narrow" w:hAnsi="Arial Narrow"/>
          <w:b/>
          <w:bCs/>
          <w:sz w:val="24"/>
          <w:szCs w:val="24"/>
        </w:rPr>
      </w:pPr>
      <w:r>
        <w:rPr>
          <w:rFonts w:ascii="Arial Narrow" w:hAnsi="Arial Narrow"/>
        </w:rPr>
        <w:t xml:space="preserve">- </w:t>
      </w:r>
      <w:r w:rsidRPr="00201832">
        <w:rPr>
          <w:rFonts w:ascii="Arial Narrow" w:hAnsi="Arial Narrow"/>
        </w:rPr>
        <w:t>Que dans sa situation, rien n’est de nature à faire obstacle aux présentes.</w:t>
      </w:r>
    </w:p>
    <w:p w14:paraId="5DC51502" w14:textId="77777777" w:rsidR="00F95D9C" w:rsidRDefault="00F95D9C" w:rsidP="00F95D9C">
      <w:pPr>
        <w:spacing w:after="0" w:line="240" w:lineRule="auto"/>
        <w:jc w:val="both"/>
        <w:rPr>
          <w:rFonts w:ascii="Arial Narrow" w:hAnsi="Arial Narrow"/>
        </w:rPr>
      </w:pPr>
    </w:p>
    <w:p w14:paraId="5DC51503" w14:textId="77777777" w:rsidR="00F95D9C" w:rsidRDefault="00196892" w:rsidP="00F95D9C">
      <w:pPr>
        <w:spacing w:after="0" w:line="240" w:lineRule="auto"/>
        <w:jc w:val="both"/>
        <w:rPr>
          <w:rFonts w:ascii="Arial Narrow" w:hAnsi="Arial Narrow"/>
        </w:rPr>
      </w:pPr>
      <w:r w:rsidRPr="0057692C">
        <w:rPr>
          <w:rFonts w:ascii="Arial Narrow" w:hAnsi="Arial Narrow"/>
        </w:rPr>
        <w:t>Les Parties s’engagent à se transmettre réciproquement toute information en cas de changement de l’un, quelconque, des points ci-dessus.</w:t>
      </w:r>
    </w:p>
    <w:p w14:paraId="5DC51504" w14:textId="77777777" w:rsidR="00F95D9C" w:rsidRPr="0057692C" w:rsidRDefault="00F95D9C" w:rsidP="00F95D9C">
      <w:pPr>
        <w:spacing w:after="0" w:line="240" w:lineRule="auto"/>
        <w:jc w:val="both"/>
        <w:rPr>
          <w:rFonts w:ascii="Arial Narrow" w:hAnsi="Arial Narrow"/>
        </w:rPr>
      </w:pPr>
    </w:p>
    <w:p w14:paraId="5DC51505" w14:textId="77777777" w:rsidR="00F95D9C" w:rsidRPr="007E672B" w:rsidRDefault="00196892" w:rsidP="00FC5C88">
      <w:pPr>
        <w:pStyle w:val="Paragraphedeliste"/>
        <w:numPr>
          <w:ilvl w:val="0"/>
          <w:numId w:val="2"/>
        </w:numPr>
        <w:jc w:val="both"/>
        <w:rPr>
          <w:rFonts w:ascii="Arial Narrow" w:hAnsi="Arial Narrow"/>
          <w:b/>
          <w:bCs/>
          <w:sz w:val="24"/>
          <w:szCs w:val="24"/>
        </w:rPr>
      </w:pPr>
      <w:r w:rsidRPr="007E672B">
        <w:rPr>
          <w:rFonts w:ascii="Arial Narrow" w:hAnsi="Arial Narrow"/>
          <w:b/>
          <w:bCs/>
          <w:sz w:val="24"/>
          <w:szCs w:val="24"/>
        </w:rPr>
        <w:t>Etat du sol/sous-sol</w:t>
      </w:r>
      <w:r w:rsidRPr="007E672B">
        <w:rPr>
          <w:rFonts w:ascii="Arial Narrow" w:hAnsi="Arial Narrow"/>
          <w:sz w:val="24"/>
          <w:szCs w:val="24"/>
        </w:rPr>
        <w:t xml:space="preserve"> </w:t>
      </w:r>
      <w:r w:rsidRPr="007E672B">
        <w:rPr>
          <w:rFonts w:ascii="Arial Narrow" w:hAnsi="Arial Narrow"/>
        </w:rPr>
        <w:t>(Promesse, Bail)</w:t>
      </w:r>
    </w:p>
    <w:p w14:paraId="5DC51509" w14:textId="5D622E04" w:rsidR="00F95D9C" w:rsidRDefault="00196892" w:rsidP="00B904DE">
      <w:pPr>
        <w:widowControl w:val="0"/>
        <w:spacing w:after="0" w:line="240" w:lineRule="auto"/>
        <w:jc w:val="both"/>
        <w:rPr>
          <w:rFonts w:ascii="Arial Narrow" w:eastAsia="Times New Roman" w:hAnsi="Arial Narrow" w:cs="Times New Roman"/>
          <w:bCs/>
          <w:snapToGrid w:val="0"/>
          <w:color w:val="000000"/>
          <w:lang w:eastAsia="fr-FR"/>
        </w:rPr>
      </w:pPr>
      <w:r w:rsidRPr="007E672B">
        <w:rPr>
          <w:rFonts w:ascii="Arial Narrow" w:eastAsia="Times New Roman" w:hAnsi="Arial Narrow" w:cs="Times New Roman"/>
          <w:bCs/>
          <w:snapToGrid w:val="0"/>
          <w:color w:val="000000"/>
          <w:lang w:eastAsia="fr-FR"/>
        </w:rPr>
        <w:t xml:space="preserve">En cas de découverte d’anomalie environnementale (pollution, déchets, etc.), le </w:t>
      </w:r>
      <w:r w:rsidRPr="007E672B">
        <w:rPr>
          <w:rFonts w:ascii="Arial Narrow" w:eastAsia="Times New Roman" w:hAnsi="Arial Narrow" w:cs="Times New Roman"/>
          <w:b/>
          <w:snapToGrid w:val="0"/>
          <w:color w:val="000000"/>
          <w:lang w:eastAsia="fr-FR"/>
        </w:rPr>
        <w:t>Promettant</w:t>
      </w:r>
      <w:r w:rsidRPr="007E672B">
        <w:rPr>
          <w:rFonts w:ascii="Arial Narrow" w:eastAsia="Times New Roman" w:hAnsi="Arial Narrow" w:cs="Times New Roman"/>
          <w:bCs/>
          <w:snapToGrid w:val="0"/>
          <w:color w:val="000000"/>
          <w:lang w:eastAsia="fr-FR"/>
        </w:rPr>
        <w:t xml:space="preserve"> s’engage à assumer toutes responsabilités, charges et coûts inhérents à cette découverte, tant vis-à-vis du </w:t>
      </w:r>
      <w:r w:rsidRPr="007E672B">
        <w:rPr>
          <w:rFonts w:ascii="Arial Narrow" w:eastAsia="Times New Roman" w:hAnsi="Arial Narrow" w:cs="Times New Roman"/>
          <w:b/>
          <w:snapToGrid w:val="0"/>
          <w:color w:val="000000"/>
          <w:lang w:eastAsia="fr-FR"/>
        </w:rPr>
        <w:t>Bénéficiaire</w:t>
      </w:r>
      <w:r w:rsidRPr="007E672B">
        <w:rPr>
          <w:rFonts w:ascii="Arial Narrow" w:eastAsia="Times New Roman" w:hAnsi="Arial Narrow" w:cs="Times New Roman"/>
          <w:bCs/>
          <w:snapToGrid w:val="0"/>
          <w:color w:val="000000"/>
          <w:lang w:eastAsia="fr-FR"/>
        </w:rPr>
        <w:t xml:space="preserve"> que vis-à-vis des tiers et de l’Administration. </w:t>
      </w:r>
    </w:p>
    <w:p w14:paraId="1A8C355C" w14:textId="0FE7BF1A" w:rsidR="00DE4E1C" w:rsidRDefault="00DE4E1C" w:rsidP="00B904DE">
      <w:pPr>
        <w:widowControl w:val="0"/>
        <w:spacing w:after="0" w:line="240" w:lineRule="auto"/>
        <w:jc w:val="both"/>
        <w:rPr>
          <w:rFonts w:ascii="Arial Narrow" w:eastAsia="Times New Roman" w:hAnsi="Arial Narrow" w:cs="Times New Roman"/>
          <w:bCs/>
          <w:snapToGrid w:val="0"/>
          <w:color w:val="000000"/>
          <w:lang w:eastAsia="fr-FR"/>
        </w:rPr>
      </w:pPr>
    </w:p>
    <w:p w14:paraId="489AF028" w14:textId="7AFC12B5" w:rsidR="00DE4E1C" w:rsidRDefault="00DE4E1C" w:rsidP="00B904DE">
      <w:pPr>
        <w:widowControl w:val="0"/>
        <w:spacing w:after="0" w:line="240" w:lineRule="auto"/>
        <w:jc w:val="both"/>
        <w:rPr>
          <w:rFonts w:ascii="Arial Narrow" w:eastAsia="Times New Roman" w:hAnsi="Arial Narrow" w:cs="Times New Roman"/>
          <w:bCs/>
          <w:snapToGrid w:val="0"/>
          <w:color w:val="000000"/>
          <w:lang w:eastAsia="fr-FR"/>
        </w:rPr>
      </w:pPr>
    </w:p>
    <w:p w14:paraId="3366A456" w14:textId="77777777" w:rsidR="00DE4E1C" w:rsidRPr="007E672B" w:rsidRDefault="00DE4E1C" w:rsidP="00B904DE">
      <w:pPr>
        <w:widowControl w:val="0"/>
        <w:spacing w:after="0" w:line="240" w:lineRule="auto"/>
        <w:jc w:val="both"/>
        <w:rPr>
          <w:rFonts w:ascii="Arial Narrow" w:hAnsi="Arial Narrow"/>
          <w:bCs/>
          <w:snapToGrid w:val="0"/>
          <w:color w:val="000000"/>
        </w:rPr>
      </w:pPr>
    </w:p>
    <w:p w14:paraId="5DC5150B" w14:textId="77777777" w:rsidR="00F95D9C" w:rsidRPr="007E672B" w:rsidRDefault="00196892" w:rsidP="00DE4E1C">
      <w:pPr>
        <w:pStyle w:val="Paragraphedeliste"/>
        <w:numPr>
          <w:ilvl w:val="0"/>
          <w:numId w:val="2"/>
        </w:numPr>
        <w:spacing w:after="120" w:line="240" w:lineRule="auto"/>
        <w:ind w:left="357" w:hanging="357"/>
        <w:jc w:val="both"/>
        <w:rPr>
          <w:rFonts w:ascii="Arial Narrow" w:hAnsi="Arial Narrow"/>
          <w:b/>
          <w:bCs/>
          <w:sz w:val="24"/>
          <w:szCs w:val="24"/>
        </w:rPr>
      </w:pPr>
      <w:r w:rsidRPr="007E672B">
        <w:rPr>
          <w:rFonts w:ascii="Arial Narrow" w:hAnsi="Arial Narrow"/>
          <w:b/>
          <w:bCs/>
          <w:sz w:val="24"/>
          <w:szCs w:val="24"/>
        </w:rPr>
        <w:t>Caducité – Résiliation</w:t>
      </w:r>
      <w:r w:rsidRPr="007E672B">
        <w:rPr>
          <w:rFonts w:ascii="Arial Narrow" w:hAnsi="Arial Narrow"/>
          <w:sz w:val="24"/>
          <w:szCs w:val="24"/>
        </w:rPr>
        <w:t xml:space="preserve"> </w:t>
      </w:r>
      <w:r w:rsidRPr="007E672B">
        <w:rPr>
          <w:rFonts w:ascii="Arial Narrow" w:hAnsi="Arial Narrow"/>
        </w:rPr>
        <w:t>(Bail)</w:t>
      </w:r>
    </w:p>
    <w:p w14:paraId="5DC5150C" w14:textId="023050D5" w:rsidR="00F95D9C" w:rsidRPr="007E672B" w:rsidRDefault="00196892" w:rsidP="00F95D9C">
      <w:pPr>
        <w:jc w:val="both"/>
        <w:rPr>
          <w:rFonts w:ascii="Arial Narrow" w:hAnsi="Arial Narrow"/>
        </w:rPr>
      </w:pPr>
      <w:r w:rsidRPr="007E672B">
        <w:rPr>
          <w:rFonts w:ascii="Arial Narrow" w:hAnsi="Arial Narrow"/>
        </w:rPr>
        <w:t xml:space="preserve">Le </w:t>
      </w:r>
      <w:r w:rsidRPr="007E672B">
        <w:rPr>
          <w:rFonts w:ascii="Arial Narrow" w:hAnsi="Arial Narrow"/>
          <w:b/>
          <w:bCs/>
        </w:rPr>
        <w:t>Bénéficiaire</w:t>
      </w:r>
      <w:r w:rsidRPr="007E672B">
        <w:rPr>
          <w:rFonts w:ascii="Arial Narrow" w:hAnsi="Arial Narrow"/>
        </w:rPr>
        <w:t xml:space="preserve"> peut mettre fin au Bail, </w:t>
      </w:r>
      <w:r w:rsidR="004047F4" w:rsidRPr="007E672B">
        <w:rPr>
          <w:rFonts w:ascii="Arial Narrow" w:hAnsi="Arial Narrow"/>
        </w:rPr>
        <w:t>en invoquant la caducité</w:t>
      </w:r>
      <w:r w:rsidRPr="007E672B">
        <w:rPr>
          <w:rFonts w:ascii="Arial Narrow" w:hAnsi="Arial Narrow"/>
        </w:rPr>
        <w:t>, au-delà de de la 18</w:t>
      </w:r>
      <w:r w:rsidRPr="007E672B">
        <w:rPr>
          <w:rFonts w:ascii="Arial Narrow" w:hAnsi="Arial Narrow"/>
          <w:vertAlign w:val="superscript"/>
        </w:rPr>
        <w:t>e</w:t>
      </w:r>
      <w:r w:rsidRPr="007E672B">
        <w:rPr>
          <w:rFonts w:ascii="Arial Narrow" w:hAnsi="Arial Narrow"/>
        </w:rPr>
        <w:t xml:space="preserve"> année du Bail, en cas de disparition d’un élément qui a été détermina</w:t>
      </w:r>
      <w:r w:rsidR="00695048" w:rsidRPr="007E672B">
        <w:rPr>
          <w:rFonts w:ascii="Arial Narrow" w:hAnsi="Arial Narrow"/>
        </w:rPr>
        <w:t>nt</w:t>
      </w:r>
      <w:r w:rsidRPr="007E672B">
        <w:rPr>
          <w:rFonts w:ascii="Arial Narrow" w:hAnsi="Arial Narrow"/>
        </w:rPr>
        <w:t xml:space="preserve"> de sa Levée d’Option. En ce cas, il en informe les autres Parties par LRAR, la prise d’effet de cette caducité intervenant après le démantèlement </w:t>
      </w:r>
      <w:bookmarkStart w:id="2" w:name="_Hlk98616762"/>
      <w:r w:rsidRPr="007E672B">
        <w:rPr>
          <w:rFonts w:ascii="Arial Narrow" w:hAnsi="Arial Narrow"/>
        </w:rPr>
        <w:t>de ses constructions sur les lieux loués</w:t>
      </w:r>
      <w:bookmarkEnd w:id="2"/>
      <w:r w:rsidRPr="007E672B">
        <w:rPr>
          <w:rFonts w:ascii="Arial Narrow" w:hAnsi="Arial Narrow"/>
        </w:rPr>
        <w:t xml:space="preserve">. </w:t>
      </w:r>
    </w:p>
    <w:p w14:paraId="5DC5150D" w14:textId="5FCD9C40" w:rsidR="00F95D9C" w:rsidRPr="007E672B" w:rsidRDefault="00196892" w:rsidP="00F95D9C">
      <w:pPr>
        <w:jc w:val="both"/>
        <w:rPr>
          <w:rFonts w:ascii="Arial Narrow" w:hAnsi="Arial Narrow"/>
        </w:rPr>
      </w:pPr>
      <w:r w:rsidRPr="007E672B">
        <w:rPr>
          <w:rFonts w:ascii="Arial Narrow" w:hAnsi="Arial Narrow"/>
        </w:rPr>
        <w:t xml:space="preserve">La résiliation du Bail ne peut être poursuivie qu’en justice, dans les conditions de l’article L451-5 du Code rural, notamment en cas de défaut de paiement de la redevance. En cas de résiliation, le </w:t>
      </w:r>
      <w:r w:rsidRPr="007E672B">
        <w:rPr>
          <w:rFonts w:ascii="Arial Narrow" w:hAnsi="Arial Narrow"/>
          <w:b/>
          <w:bCs/>
        </w:rPr>
        <w:t>Bénéficiaire</w:t>
      </w:r>
      <w:r w:rsidRPr="007E672B">
        <w:rPr>
          <w:rFonts w:ascii="Arial Narrow" w:hAnsi="Arial Narrow"/>
        </w:rPr>
        <w:t xml:space="preserve"> n’est pas libéré de ses devoirs de fin de Bail, la résiliation prenant effet après le démantèlement de ses constructions sur les lieux loués</w:t>
      </w:r>
      <w:r w:rsidR="009C460E">
        <w:rPr>
          <w:rFonts w:ascii="Arial Narrow" w:hAnsi="Arial Narrow"/>
        </w:rPr>
        <w:t>.</w:t>
      </w:r>
      <w:r w:rsidRPr="007E672B">
        <w:rPr>
          <w:rFonts w:ascii="Arial Narrow" w:hAnsi="Arial Narrow"/>
        </w:rPr>
        <w:t xml:space="preserve"> Le Bail prévoira un mécanisme permettant aux établissements de crédit ayant financé le Projet (spécialement la construction </w:t>
      </w:r>
      <w:r w:rsidR="007777AF">
        <w:rPr>
          <w:rFonts w:ascii="Arial Narrow" w:hAnsi="Arial Narrow"/>
        </w:rPr>
        <w:t>de la centrale photovoltaïque</w:t>
      </w:r>
      <w:r w:rsidRPr="007E672B">
        <w:rPr>
          <w:rFonts w:ascii="Arial Narrow" w:hAnsi="Arial Narrow"/>
        </w:rPr>
        <w:t xml:space="preserve">) de prendre diverses mesures à l’endroit du </w:t>
      </w:r>
      <w:r w:rsidRPr="007E672B">
        <w:rPr>
          <w:rFonts w:ascii="Arial Narrow" w:hAnsi="Arial Narrow"/>
          <w:b/>
          <w:bCs/>
        </w:rPr>
        <w:t>Promettant</w:t>
      </w:r>
      <w:r w:rsidRPr="007E672B">
        <w:rPr>
          <w:rFonts w:ascii="Arial Narrow" w:hAnsi="Arial Narrow"/>
        </w:rPr>
        <w:t xml:space="preserve"> afin qu’il répare ses </w:t>
      </w:r>
      <w:r w:rsidRPr="007E672B">
        <w:rPr>
          <w:rFonts w:ascii="Arial Narrow" w:hAnsi="Arial Narrow"/>
        </w:rPr>
        <w:lastRenderedPageBreak/>
        <w:t>manquements, ou d’en changer la personne, pour éviter la résiliation.</w:t>
      </w:r>
    </w:p>
    <w:p w14:paraId="5DC5150E" w14:textId="77777777" w:rsidR="00F95D9C" w:rsidRPr="007E672B" w:rsidRDefault="00196892" w:rsidP="00FC5C88">
      <w:pPr>
        <w:pStyle w:val="Paragraphedeliste"/>
        <w:numPr>
          <w:ilvl w:val="0"/>
          <w:numId w:val="2"/>
        </w:numPr>
        <w:jc w:val="both"/>
        <w:rPr>
          <w:rFonts w:ascii="Arial Narrow" w:hAnsi="Arial Narrow"/>
          <w:b/>
          <w:bCs/>
          <w:sz w:val="24"/>
          <w:szCs w:val="24"/>
        </w:rPr>
      </w:pPr>
      <w:r w:rsidRPr="007E672B">
        <w:rPr>
          <w:rFonts w:ascii="Arial Narrow" w:hAnsi="Arial Narrow"/>
          <w:b/>
          <w:bCs/>
          <w:sz w:val="24"/>
          <w:szCs w:val="24"/>
        </w:rPr>
        <w:t xml:space="preserve">Divisibilité – Modifications </w:t>
      </w:r>
      <w:r w:rsidRPr="007E672B">
        <w:rPr>
          <w:rFonts w:ascii="Arial Narrow" w:hAnsi="Arial Narrow"/>
        </w:rPr>
        <w:t>(Promesse, Bail)</w:t>
      </w:r>
    </w:p>
    <w:p w14:paraId="5DC5150F" w14:textId="2541F620" w:rsidR="00F95D9C" w:rsidRDefault="00196892" w:rsidP="00ED578E">
      <w:pPr>
        <w:spacing w:after="0" w:line="240" w:lineRule="auto"/>
        <w:jc w:val="both"/>
        <w:rPr>
          <w:rFonts w:ascii="Arial Narrow" w:hAnsi="Arial Narrow"/>
        </w:rPr>
      </w:pPr>
      <w:r w:rsidRPr="007E672B">
        <w:rPr>
          <w:rFonts w:ascii="Arial Narrow" w:hAnsi="Arial Narrow"/>
        </w:rPr>
        <w:t xml:space="preserve">Si une ou plusieurs des stipulations de l’accord des </w:t>
      </w:r>
      <w:r w:rsidRPr="00ED578E">
        <w:rPr>
          <w:rFonts w:ascii="Arial Narrow" w:hAnsi="Arial Narrow"/>
          <w:b/>
          <w:bCs/>
        </w:rPr>
        <w:t>Parties</w:t>
      </w:r>
      <w:r w:rsidRPr="007E672B">
        <w:rPr>
          <w:rFonts w:ascii="Arial Narrow" w:hAnsi="Arial Narrow"/>
        </w:rPr>
        <w:t xml:space="preserve"> devaient être tenues pour inefficaces, non valables ou non écrites à la suite d’une décision de</w:t>
      </w:r>
      <w:r>
        <w:rPr>
          <w:rFonts w:ascii="Arial Narrow" w:hAnsi="Arial Narrow"/>
        </w:rPr>
        <w:t xml:space="preserve"> justice exécutoire, les autres stipulations n’en demeureraient pas moins valables et efficaces. En ce cas, les </w:t>
      </w:r>
      <w:r w:rsidRPr="00ED578E">
        <w:rPr>
          <w:rFonts w:ascii="Arial Narrow" w:hAnsi="Arial Narrow"/>
          <w:b/>
          <w:bCs/>
        </w:rPr>
        <w:t>Parties</w:t>
      </w:r>
      <w:r>
        <w:rPr>
          <w:rFonts w:ascii="Arial Narrow" w:hAnsi="Arial Narrow"/>
        </w:rPr>
        <w:t xml:space="preserve"> s’efforcent de bonne foi de substituer aux dispositions non valables ou inefficaces toutes autres stipulations de nature à maintenir l’équilibre économique des présentes. </w:t>
      </w:r>
    </w:p>
    <w:p w14:paraId="6E8BF107" w14:textId="77777777" w:rsidR="006324DD" w:rsidRPr="009D298E" w:rsidRDefault="006324DD" w:rsidP="00ED578E">
      <w:pPr>
        <w:spacing w:after="0" w:line="240" w:lineRule="auto"/>
        <w:jc w:val="both"/>
        <w:rPr>
          <w:rFonts w:ascii="Arial Narrow" w:hAnsi="Arial Narrow"/>
        </w:rPr>
      </w:pPr>
    </w:p>
    <w:p w14:paraId="5DC51510" w14:textId="77777777" w:rsidR="00F95D9C" w:rsidRPr="0098352E" w:rsidRDefault="00196892" w:rsidP="00FC5C88">
      <w:pPr>
        <w:pStyle w:val="Paragraphedeliste"/>
        <w:numPr>
          <w:ilvl w:val="0"/>
          <w:numId w:val="2"/>
        </w:numPr>
        <w:jc w:val="both"/>
        <w:rPr>
          <w:rFonts w:ascii="Arial Narrow" w:hAnsi="Arial Narrow"/>
          <w:b/>
          <w:bCs/>
          <w:sz w:val="24"/>
          <w:szCs w:val="24"/>
        </w:rPr>
      </w:pPr>
      <w:r w:rsidRPr="0098352E">
        <w:rPr>
          <w:rFonts w:ascii="Arial Narrow" w:hAnsi="Arial Narrow"/>
          <w:b/>
          <w:bCs/>
          <w:sz w:val="24"/>
          <w:szCs w:val="24"/>
        </w:rPr>
        <w:t>Confidentialité</w:t>
      </w:r>
      <w:r>
        <w:rPr>
          <w:rFonts w:ascii="Arial Narrow" w:hAnsi="Arial Narrow"/>
          <w:sz w:val="24"/>
          <w:szCs w:val="24"/>
        </w:rPr>
        <w:t xml:space="preserve"> </w:t>
      </w:r>
      <w:r w:rsidRPr="00D650CF">
        <w:rPr>
          <w:rFonts w:ascii="Arial Narrow" w:hAnsi="Arial Narrow"/>
        </w:rPr>
        <w:t>(Promesse)</w:t>
      </w:r>
    </w:p>
    <w:p w14:paraId="5DC51512" w14:textId="24288E7E" w:rsidR="00F95D9C" w:rsidRDefault="00196892" w:rsidP="00ED578E">
      <w:pPr>
        <w:spacing w:after="0" w:line="240" w:lineRule="auto"/>
        <w:jc w:val="both"/>
        <w:rPr>
          <w:rFonts w:ascii="Arial Narrow" w:hAnsi="Arial Narrow"/>
        </w:rPr>
      </w:pPr>
      <w:r w:rsidRPr="0098352E">
        <w:rPr>
          <w:rFonts w:ascii="Arial Narrow" w:hAnsi="Arial Narrow"/>
        </w:rPr>
        <w:t>L</w:t>
      </w:r>
      <w:r>
        <w:rPr>
          <w:rFonts w:ascii="Arial Narrow" w:hAnsi="Arial Narrow"/>
        </w:rPr>
        <w:t xml:space="preserve">a Promesse est </w:t>
      </w:r>
      <w:r w:rsidRPr="0098352E">
        <w:rPr>
          <w:rFonts w:ascii="Arial Narrow" w:hAnsi="Arial Narrow"/>
        </w:rPr>
        <w:t>confidentielle. Le</w:t>
      </w:r>
      <w:r w:rsidRPr="00193D5F">
        <w:rPr>
          <w:rFonts w:ascii="Arial Narrow" w:hAnsi="Arial Narrow"/>
        </w:rPr>
        <w:t>s</w:t>
      </w:r>
      <w:r>
        <w:rPr>
          <w:rFonts w:ascii="Arial Narrow" w:hAnsi="Arial Narrow"/>
          <w:b/>
          <w:bCs/>
        </w:rPr>
        <w:t xml:space="preserve"> Parties </w:t>
      </w:r>
      <w:r w:rsidRPr="0098352E">
        <w:rPr>
          <w:rFonts w:ascii="Arial Narrow" w:hAnsi="Arial Narrow"/>
        </w:rPr>
        <w:t>s’interdisent donc d’en évoquer l’existence ou le contenu à des tiers et chacun en assure à la stricte confidentialité envers tout tiers, sauf dans la mesure imposée par les textes, par une décision de justice ou au profit d’un professionnel tenu au secret (notaire, huissier, avocat, comptable, par exemple).</w:t>
      </w:r>
    </w:p>
    <w:p w14:paraId="42EF4806" w14:textId="77777777" w:rsidR="005947B4" w:rsidRPr="009D298E" w:rsidRDefault="005947B4" w:rsidP="00ED578E">
      <w:pPr>
        <w:spacing w:after="0" w:line="240" w:lineRule="auto"/>
        <w:jc w:val="both"/>
        <w:rPr>
          <w:rFonts w:ascii="Arial Narrow" w:hAnsi="Arial Narrow"/>
        </w:rPr>
      </w:pPr>
    </w:p>
    <w:p w14:paraId="5DC51513" w14:textId="77777777" w:rsidR="00F95D9C" w:rsidRPr="0098352E" w:rsidRDefault="00196892" w:rsidP="00FC5C88">
      <w:pPr>
        <w:pStyle w:val="Paragraphedeliste"/>
        <w:numPr>
          <w:ilvl w:val="0"/>
          <w:numId w:val="2"/>
        </w:numPr>
        <w:jc w:val="both"/>
        <w:rPr>
          <w:rFonts w:ascii="Arial Narrow" w:hAnsi="Arial Narrow"/>
          <w:b/>
          <w:bCs/>
          <w:sz w:val="24"/>
          <w:szCs w:val="24"/>
        </w:rPr>
      </w:pPr>
      <w:r w:rsidRPr="0098352E">
        <w:rPr>
          <w:rFonts w:ascii="Arial Narrow" w:hAnsi="Arial Narrow"/>
          <w:b/>
          <w:bCs/>
          <w:sz w:val="24"/>
          <w:szCs w:val="24"/>
        </w:rPr>
        <w:t>Données Personnelles</w:t>
      </w:r>
      <w:r>
        <w:rPr>
          <w:rFonts w:ascii="Arial Narrow" w:hAnsi="Arial Narrow"/>
          <w:sz w:val="24"/>
          <w:szCs w:val="24"/>
        </w:rPr>
        <w:t xml:space="preserve"> </w:t>
      </w:r>
      <w:r w:rsidRPr="00D650CF">
        <w:rPr>
          <w:rFonts w:ascii="Arial Narrow" w:hAnsi="Arial Narrow"/>
        </w:rPr>
        <w:t>(Promesse)</w:t>
      </w:r>
    </w:p>
    <w:p w14:paraId="5DC51514" w14:textId="4E551C30" w:rsidR="00F95D9C" w:rsidRPr="0098352E" w:rsidRDefault="00196892" w:rsidP="00F95D9C">
      <w:pPr>
        <w:jc w:val="both"/>
        <w:rPr>
          <w:rFonts w:ascii="Arial Narrow" w:hAnsi="Arial Narrow"/>
        </w:rPr>
      </w:pPr>
      <w:r w:rsidRPr="0098352E">
        <w:rPr>
          <w:rFonts w:ascii="Arial Narrow" w:hAnsi="Arial Narrow"/>
        </w:rPr>
        <w:t xml:space="preserve">Conformément au droit (notamment le RGPD du 27 avril 2016), le </w:t>
      </w:r>
      <w:r w:rsidRPr="00B82C85">
        <w:rPr>
          <w:rFonts w:ascii="Arial Narrow" w:hAnsi="Arial Narrow"/>
          <w:b/>
          <w:bCs/>
        </w:rPr>
        <w:t>Promettant</w:t>
      </w:r>
      <w:r w:rsidRPr="0098352E">
        <w:rPr>
          <w:rFonts w:ascii="Arial Narrow" w:hAnsi="Arial Narrow"/>
        </w:rPr>
        <w:t xml:space="preserve"> bénéficie d’un droit d’accès, de rectification, de portabilité et d’effacement des données ou encore de limitation du traitement. Toutes les données à caractère personnel collectées pour la rédaction des présentes (Nom, Prénom, Adresse, Numéro de téléphone, Email, Propriété, Date de Naissance, Situation maritale…) sont conservées et utilisées par le </w:t>
      </w:r>
      <w:r w:rsidRPr="00B82C85">
        <w:rPr>
          <w:rFonts w:ascii="Arial Narrow" w:hAnsi="Arial Narrow"/>
          <w:b/>
          <w:bCs/>
        </w:rPr>
        <w:t>Bénéficiaire</w:t>
      </w:r>
      <w:r w:rsidRPr="0098352E">
        <w:rPr>
          <w:rFonts w:ascii="Arial Narrow" w:hAnsi="Arial Narrow"/>
        </w:rPr>
        <w:t xml:space="preserve"> (avec un accès limité aux employés habilités à les traiter en raison de leurs fonctions), dans le seul cadre du développement, de la cession comme du financement de son projet. Ainsi, ces informations pourront être communiquées à des tiers en charge de la préparation de ces opérations, sans nécessiter une autorisation préalable, dès lors qu’elles leur sont nécessaires. En dehors de ce cadre, le </w:t>
      </w:r>
      <w:r w:rsidRPr="00B11ABF">
        <w:rPr>
          <w:rFonts w:ascii="Arial Narrow" w:hAnsi="Arial Narrow"/>
          <w:b/>
          <w:bCs/>
        </w:rPr>
        <w:t>Bénéficiaire</w:t>
      </w:r>
      <w:r w:rsidRPr="0098352E">
        <w:rPr>
          <w:rFonts w:ascii="Arial Narrow" w:hAnsi="Arial Narrow"/>
        </w:rPr>
        <w:t xml:space="preserve"> s’engage à ne pas vendre, louer, céder ou donner accès à des tiers aux données sans consentement préalable du </w:t>
      </w:r>
      <w:r w:rsidRPr="00B11ABF">
        <w:rPr>
          <w:rFonts w:ascii="Arial Narrow" w:hAnsi="Arial Narrow"/>
          <w:b/>
          <w:bCs/>
        </w:rPr>
        <w:t>Promettant</w:t>
      </w:r>
      <w:r w:rsidRPr="0098352E">
        <w:rPr>
          <w:rFonts w:ascii="Arial Narrow" w:hAnsi="Arial Narrow"/>
        </w:rPr>
        <w:t xml:space="preserve">, sauf dans la mesure imposée par les textes en vigueur, par une décision de justice passée en force de chose jugée ou au profit d’un professionnel tenu au secret en vertu des règles de sa profession (notaire, huissier, avocat, comptable). </w:t>
      </w:r>
    </w:p>
    <w:p w14:paraId="5DC51515" w14:textId="77777777" w:rsidR="00F95D9C" w:rsidRPr="00984B28" w:rsidRDefault="00F95D9C" w:rsidP="00F95D9C">
      <w:pPr>
        <w:spacing w:after="0" w:line="240" w:lineRule="auto"/>
        <w:jc w:val="both"/>
        <w:rPr>
          <w:rFonts w:ascii="Arial Narrow" w:hAnsi="Arial Narrow"/>
        </w:rPr>
      </w:pPr>
    </w:p>
    <w:p w14:paraId="5DC51516" w14:textId="77777777" w:rsidR="00F95D9C" w:rsidRDefault="00196892" w:rsidP="00FC5C88">
      <w:pPr>
        <w:pStyle w:val="Paragraphedeliste"/>
        <w:numPr>
          <w:ilvl w:val="0"/>
          <w:numId w:val="2"/>
        </w:numPr>
        <w:spacing w:after="0" w:line="240" w:lineRule="auto"/>
        <w:jc w:val="both"/>
        <w:rPr>
          <w:rFonts w:ascii="Arial Narrow" w:hAnsi="Arial Narrow"/>
          <w:b/>
          <w:bCs/>
          <w:sz w:val="24"/>
          <w:szCs w:val="24"/>
        </w:rPr>
      </w:pPr>
      <w:r w:rsidRPr="0098352E">
        <w:rPr>
          <w:rFonts w:ascii="Arial Narrow" w:hAnsi="Arial Narrow"/>
          <w:b/>
          <w:bCs/>
          <w:sz w:val="24"/>
          <w:szCs w:val="24"/>
        </w:rPr>
        <w:t>Ethique</w:t>
      </w:r>
    </w:p>
    <w:p w14:paraId="5DC51517" w14:textId="313C7A26" w:rsidR="00F95D9C" w:rsidRPr="00193D5F" w:rsidRDefault="00196892" w:rsidP="00F95D9C">
      <w:pPr>
        <w:spacing w:after="0" w:line="240" w:lineRule="auto"/>
        <w:jc w:val="both"/>
        <w:rPr>
          <w:rFonts w:ascii="Arial Narrow" w:hAnsi="Arial Narrow"/>
        </w:rPr>
      </w:pPr>
      <w:r w:rsidRPr="00193D5F">
        <w:rPr>
          <w:rFonts w:ascii="Arial Narrow" w:hAnsi="Arial Narrow"/>
        </w:rPr>
        <w:t xml:space="preserve">Chacune des Parties s’engage à exécuter les recommandations en </w:t>
      </w:r>
      <w:r w:rsidRPr="00193D5F">
        <w:rPr>
          <w:rFonts w:ascii="Arial Narrow" w:hAnsi="Arial Narrow"/>
          <w:b/>
          <w:bCs/>
        </w:rPr>
        <w:t xml:space="preserve">Annexe </w:t>
      </w:r>
      <w:r w:rsidR="00DE06D5">
        <w:rPr>
          <w:rFonts w:ascii="Arial Narrow" w:hAnsi="Arial Narrow"/>
          <w:b/>
          <w:bCs/>
        </w:rPr>
        <w:t>4</w:t>
      </w:r>
      <w:r w:rsidRPr="00193D5F">
        <w:rPr>
          <w:rFonts w:ascii="Arial Narrow" w:hAnsi="Arial Narrow"/>
        </w:rPr>
        <w:t xml:space="preserve"> et à réaliser l’ensemble des prestations qui y sont prévues dans le respect des législations et réglementations en vigueur. </w:t>
      </w:r>
    </w:p>
    <w:p w14:paraId="5DC51518" w14:textId="7826C2F7" w:rsidR="00F95D9C" w:rsidRPr="00193D5F" w:rsidRDefault="00196892" w:rsidP="00F95D9C">
      <w:pPr>
        <w:jc w:val="both"/>
        <w:rPr>
          <w:rFonts w:ascii="Arial Narrow" w:hAnsi="Arial Narrow"/>
        </w:rPr>
      </w:pPr>
      <w:r w:rsidRPr="00193D5F">
        <w:rPr>
          <w:rFonts w:ascii="Arial Narrow" w:hAnsi="Arial Narrow"/>
        </w:rPr>
        <w:t xml:space="preserve">Chacune des Parties s’engage tout particulièrement, à respecter les règlements anti-corruption. L’article </w:t>
      </w:r>
      <w:r>
        <w:rPr>
          <w:rFonts w:ascii="Arial Narrow" w:hAnsi="Arial Narrow"/>
        </w:rPr>
        <w:t xml:space="preserve">L. </w:t>
      </w:r>
      <w:r w:rsidRPr="00193D5F">
        <w:rPr>
          <w:rFonts w:ascii="Arial Narrow" w:hAnsi="Arial Narrow"/>
        </w:rPr>
        <w:t>432-12 du Code Pénal définit la prise illégale d’intérêt ainsi : « </w:t>
      </w:r>
      <w:r w:rsidRPr="00193D5F">
        <w:rPr>
          <w:rFonts w:ascii="Arial Narrow" w:hAnsi="Arial Narrow"/>
          <w:i/>
          <w:iCs/>
        </w:rPr>
        <w:t>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d’une amende de 500 000 €, dont le montant peut être porté au double du produit tiré de l’infraction.</w:t>
      </w:r>
      <w:r w:rsidRPr="00193D5F">
        <w:rPr>
          <w:rFonts w:ascii="Arial Narrow" w:hAnsi="Arial Narrow"/>
        </w:rPr>
        <w:t xml:space="preserve"> » Les définitions et recommandations sur la prise illégale d’intérêt sont reprises et expliquées en </w:t>
      </w:r>
      <w:r w:rsidRPr="00193D5F">
        <w:rPr>
          <w:rFonts w:ascii="Arial Narrow" w:hAnsi="Arial Narrow"/>
          <w:b/>
          <w:bCs/>
        </w:rPr>
        <w:t xml:space="preserve">Annexe </w:t>
      </w:r>
      <w:r w:rsidR="00DE06D5">
        <w:rPr>
          <w:rFonts w:ascii="Arial Narrow" w:hAnsi="Arial Narrow"/>
          <w:b/>
          <w:bCs/>
        </w:rPr>
        <w:t>4</w:t>
      </w:r>
      <w:r w:rsidRPr="00193D5F">
        <w:rPr>
          <w:rFonts w:ascii="Arial Narrow" w:hAnsi="Arial Narrow"/>
        </w:rPr>
        <w:t>.</w:t>
      </w:r>
    </w:p>
    <w:p w14:paraId="5DC51519" w14:textId="77777777" w:rsidR="00F95D9C" w:rsidRDefault="00F95D9C" w:rsidP="00F95D9C">
      <w:pPr>
        <w:jc w:val="both"/>
        <w:rPr>
          <w:rFonts w:ascii="Arial Narrow" w:hAnsi="Arial Narrow"/>
        </w:rPr>
        <w:sectPr w:rsidR="00F95D9C" w:rsidSect="00D125C2">
          <w:type w:val="continuous"/>
          <w:pgSz w:w="11906" w:h="16838"/>
          <w:pgMar w:top="1440" w:right="1440" w:bottom="1276" w:left="1440" w:header="708" w:footer="708" w:gutter="0"/>
          <w:cols w:num="2" w:space="708"/>
          <w:docGrid w:linePitch="360"/>
        </w:sectPr>
      </w:pPr>
    </w:p>
    <w:p w14:paraId="5DC5151A" w14:textId="1B2B2380" w:rsidR="00F95D9C" w:rsidRPr="001B738E" w:rsidRDefault="00196892" w:rsidP="00F95D9C">
      <w:pPr>
        <w:jc w:val="center"/>
        <w:rPr>
          <w:rFonts w:ascii="Arial Narrow" w:hAnsi="Arial Narrow"/>
          <w:b/>
          <w:bCs/>
          <w:sz w:val="28"/>
          <w:szCs w:val="28"/>
        </w:rPr>
      </w:pPr>
      <w:r w:rsidRPr="001B738E">
        <w:rPr>
          <w:rFonts w:ascii="Arial Narrow" w:hAnsi="Arial Narrow"/>
          <w:b/>
          <w:bCs/>
          <w:sz w:val="28"/>
          <w:szCs w:val="28"/>
        </w:rPr>
        <w:lastRenderedPageBreak/>
        <w:t xml:space="preserve">ANNEXE </w:t>
      </w:r>
      <w:r w:rsidR="00C5741C">
        <w:rPr>
          <w:rFonts w:ascii="Arial Narrow" w:hAnsi="Arial Narrow"/>
          <w:b/>
          <w:bCs/>
          <w:sz w:val="28"/>
          <w:szCs w:val="28"/>
        </w:rPr>
        <w:t>3</w:t>
      </w:r>
      <w:r w:rsidRPr="001B738E">
        <w:rPr>
          <w:rFonts w:ascii="Arial Narrow" w:hAnsi="Arial Narrow"/>
          <w:b/>
          <w:bCs/>
          <w:sz w:val="28"/>
          <w:szCs w:val="28"/>
        </w:rPr>
        <w:t xml:space="preserve"> – AUTORISATION DU PROPRIETAIRE DES PARCELLES</w:t>
      </w:r>
      <w:r>
        <w:rPr>
          <w:rFonts w:ascii="Arial Narrow" w:hAnsi="Arial Narrow"/>
          <w:b/>
          <w:bCs/>
          <w:sz w:val="28"/>
          <w:szCs w:val="28"/>
        </w:rPr>
        <w:t xml:space="preserve"> (dépôt de demande d’autorisation)</w:t>
      </w:r>
    </w:p>
    <w:p w14:paraId="5DC5151B" w14:textId="77777777" w:rsidR="00F95D9C" w:rsidRPr="00255B85" w:rsidRDefault="00196892" w:rsidP="00F95D9C">
      <w:pPr>
        <w:pStyle w:val="Acte"/>
        <w:ind w:right="-142" w:firstLine="0"/>
        <w:rPr>
          <w:rFonts w:ascii="Arial Narrow" w:hAnsi="Arial Narrow"/>
          <w:b/>
          <w:color w:val="000000"/>
          <w:sz w:val="20"/>
          <w:szCs w:val="22"/>
        </w:rPr>
      </w:pPr>
      <w:r w:rsidRPr="00255B85">
        <w:rPr>
          <w:rFonts w:ascii="Arial Narrow" w:hAnsi="Arial Narrow"/>
          <w:b/>
          <w:color w:val="000000"/>
          <w:sz w:val="20"/>
          <w:szCs w:val="22"/>
        </w:rPr>
        <w:t>Nous soussignés :</w:t>
      </w:r>
    </w:p>
    <w:p w14:paraId="5DC5151C" w14:textId="77777777" w:rsidR="00F95D9C" w:rsidRPr="00255B85" w:rsidRDefault="00F95D9C" w:rsidP="00F95D9C">
      <w:pPr>
        <w:pStyle w:val="Acte"/>
        <w:ind w:right="-142"/>
        <w:rPr>
          <w:rFonts w:ascii="Arial Narrow" w:hAnsi="Arial Narrow"/>
          <w:b/>
          <w:color w:val="000000"/>
          <w:sz w:val="20"/>
          <w:szCs w:val="22"/>
        </w:rPr>
      </w:pPr>
    </w:p>
    <w:p w14:paraId="5DC5151D" w14:textId="77777777" w:rsidR="00F95D9C" w:rsidRPr="00255B85" w:rsidRDefault="00196892" w:rsidP="00F95D9C">
      <w:pPr>
        <w:pStyle w:val="Acte"/>
        <w:ind w:right="-142" w:firstLine="0"/>
        <w:rPr>
          <w:rFonts w:ascii="Arial Narrow" w:hAnsi="Arial Narrow"/>
          <w:color w:val="000000"/>
          <w:sz w:val="20"/>
          <w:szCs w:val="22"/>
        </w:rPr>
      </w:pPr>
      <w:r w:rsidRPr="00255B85">
        <w:rPr>
          <w:rFonts w:ascii="Arial Narrow" w:hAnsi="Arial Narrow"/>
          <w:color w:val="000000"/>
          <w:sz w:val="20"/>
          <w:szCs w:val="22"/>
        </w:rPr>
        <w:t>1°) Agissant en qualité d’usufruitier ou d’usufruitiers indivis :</w:t>
      </w:r>
    </w:p>
    <w:p w14:paraId="5DC5151E" w14:textId="77777777" w:rsidR="00F95D9C" w:rsidRPr="00255B85" w:rsidRDefault="00F95D9C" w:rsidP="00F95D9C">
      <w:pPr>
        <w:pStyle w:val="Acte"/>
        <w:ind w:right="-142" w:firstLine="0"/>
        <w:rPr>
          <w:rFonts w:ascii="Arial Narrow" w:hAnsi="Arial Narrow"/>
          <w:color w:val="000000"/>
          <w:sz w:val="20"/>
          <w:szCs w:val="22"/>
        </w:rPr>
      </w:pPr>
    </w:p>
    <w:p w14:paraId="5DC5151F" w14:textId="77777777" w:rsidR="00F95D9C" w:rsidRPr="00255B85" w:rsidRDefault="00196892" w:rsidP="00F95D9C">
      <w:pPr>
        <w:pStyle w:val="Acte"/>
        <w:ind w:right="-142" w:firstLine="0"/>
        <w:rPr>
          <w:rFonts w:ascii="Arial Narrow" w:hAnsi="Arial Narrow"/>
          <w:color w:val="000000"/>
          <w:sz w:val="20"/>
          <w:szCs w:val="22"/>
        </w:rPr>
      </w:pPr>
      <w:r w:rsidRPr="00255B85">
        <w:rPr>
          <w:rFonts w:ascii="Arial Narrow" w:hAnsi="Arial Narrow"/>
          <w:color w:val="000000"/>
          <w:sz w:val="20"/>
          <w:szCs w:val="22"/>
        </w:rPr>
        <w:t>2°) Agissant en qualité de nu-propriétaire ou de nus-propriétaires indivis :</w:t>
      </w:r>
    </w:p>
    <w:p w14:paraId="5DC51520" w14:textId="77777777" w:rsidR="00F95D9C" w:rsidRPr="00255B85" w:rsidRDefault="00F95D9C" w:rsidP="00F95D9C">
      <w:pPr>
        <w:pStyle w:val="Acte"/>
        <w:ind w:right="-142" w:firstLine="0"/>
        <w:rPr>
          <w:rFonts w:ascii="Arial Narrow" w:hAnsi="Arial Narrow"/>
          <w:i/>
          <w:color w:val="000000"/>
          <w:sz w:val="20"/>
          <w:szCs w:val="22"/>
        </w:rPr>
      </w:pPr>
    </w:p>
    <w:p w14:paraId="5DC51522" w14:textId="78031ABC" w:rsidR="00F95D9C" w:rsidRPr="00255B85" w:rsidRDefault="00196892" w:rsidP="00F95D9C">
      <w:pPr>
        <w:pStyle w:val="Acte"/>
        <w:ind w:right="-142" w:firstLine="0"/>
        <w:rPr>
          <w:rFonts w:ascii="Arial Narrow" w:hAnsi="Arial Narrow"/>
          <w:color w:val="000000"/>
          <w:sz w:val="20"/>
          <w:szCs w:val="22"/>
        </w:rPr>
      </w:pPr>
      <w:r w:rsidRPr="00255B85">
        <w:rPr>
          <w:rFonts w:ascii="Arial Narrow" w:hAnsi="Arial Narrow"/>
          <w:color w:val="000000"/>
          <w:sz w:val="20"/>
          <w:szCs w:val="22"/>
        </w:rPr>
        <w:t>3°) Agissant en qualité de propriétaire ou d</w:t>
      </w:r>
      <w:r w:rsidR="009E5E7A">
        <w:rPr>
          <w:rFonts w:ascii="Arial Narrow" w:hAnsi="Arial Narrow"/>
          <w:color w:val="000000"/>
          <w:sz w:val="20"/>
          <w:szCs w:val="22"/>
        </w:rPr>
        <w:t>’</w:t>
      </w:r>
      <w:r w:rsidRPr="00255B85">
        <w:rPr>
          <w:rFonts w:ascii="Arial Narrow" w:hAnsi="Arial Narrow"/>
          <w:color w:val="000000"/>
          <w:sz w:val="20"/>
          <w:szCs w:val="22"/>
        </w:rPr>
        <w:t>indivis :</w:t>
      </w:r>
      <w:r w:rsidR="00DE4E1C">
        <w:rPr>
          <w:rFonts w:ascii="Arial Narrow" w:hAnsi="Arial Narrow"/>
          <w:color w:val="000000"/>
          <w:sz w:val="20"/>
          <w:szCs w:val="22"/>
        </w:rPr>
        <w:t xml:space="preserve"> </w:t>
      </w:r>
      <w:r w:rsidR="00DE4E1C" w:rsidRPr="00666576">
        <w:rPr>
          <w:rFonts w:ascii="Arial Narrow" w:hAnsi="Arial Narrow"/>
          <w:b/>
          <w:bCs/>
          <w:sz w:val="20"/>
          <w:szCs w:val="20"/>
        </w:rPr>
        <w:t xml:space="preserve">La Commune de </w:t>
      </w:r>
      <w:r w:rsidR="009A5FF5">
        <w:rPr>
          <w:rFonts w:ascii="Arial Narrow" w:hAnsi="Arial Narrow"/>
          <w:b/>
          <w:bCs/>
          <w:sz w:val="20"/>
          <w:szCs w:val="20"/>
        </w:rPr>
        <w:t>BILLY-MONTIGNY</w:t>
      </w:r>
      <w:r w:rsidR="00666576" w:rsidRPr="00666576">
        <w:rPr>
          <w:rFonts w:ascii="Arial Narrow" w:hAnsi="Arial Narrow"/>
          <w:b/>
          <w:bCs/>
          <w:sz w:val="20"/>
          <w:szCs w:val="20"/>
        </w:rPr>
        <w:t xml:space="preserve">, </w:t>
      </w:r>
      <w:r w:rsidR="00DE4E1C" w:rsidRPr="00666576">
        <w:rPr>
          <w:rFonts w:ascii="Arial Narrow" w:hAnsi="Arial Narrow"/>
          <w:sz w:val="20"/>
          <w:szCs w:val="20"/>
        </w:rPr>
        <w:t>représenté</w:t>
      </w:r>
      <w:r w:rsidR="009A5FF5">
        <w:rPr>
          <w:rFonts w:ascii="Arial Narrow" w:hAnsi="Arial Narrow"/>
          <w:sz w:val="20"/>
          <w:szCs w:val="20"/>
        </w:rPr>
        <w:t>e</w:t>
      </w:r>
      <w:r w:rsidR="00DE4E1C" w:rsidRPr="00666576">
        <w:rPr>
          <w:rFonts w:ascii="Arial Narrow" w:hAnsi="Arial Narrow"/>
          <w:sz w:val="20"/>
          <w:szCs w:val="20"/>
        </w:rPr>
        <w:t xml:space="preserve"> par M l</w:t>
      </w:r>
      <w:r w:rsidR="00666576" w:rsidRPr="00666576">
        <w:rPr>
          <w:rFonts w:ascii="Arial Narrow" w:hAnsi="Arial Narrow"/>
          <w:sz w:val="20"/>
          <w:szCs w:val="20"/>
        </w:rPr>
        <w:t>e</w:t>
      </w:r>
      <w:r w:rsidR="00DE4E1C" w:rsidRPr="00666576">
        <w:rPr>
          <w:rFonts w:ascii="Arial Narrow" w:hAnsi="Arial Narrow"/>
          <w:sz w:val="20"/>
          <w:szCs w:val="20"/>
        </w:rPr>
        <w:t xml:space="preserve"> </w:t>
      </w:r>
      <w:r w:rsidR="00A90E4A">
        <w:rPr>
          <w:rFonts w:ascii="Arial Narrow" w:hAnsi="Arial Narrow"/>
          <w:sz w:val="20"/>
          <w:szCs w:val="20"/>
        </w:rPr>
        <w:t>M</w:t>
      </w:r>
      <w:r w:rsidR="00DE4E1C" w:rsidRPr="00666576">
        <w:rPr>
          <w:rFonts w:ascii="Arial Narrow" w:hAnsi="Arial Narrow"/>
          <w:sz w:val="20"/>
          <w:szCs w:val="20"/>
        </w:rPr>
        <w:t xml:space="preserve">aire </w:t>
      </w:r>
      <w:r w:rsidR="009A5FF5">
        <w:rPr>
          <w:rFonts w:ascii="Arial Narrow" w:hAnsi="Arial Narrow"/>
          <w:sz w:val="20"/>
          <w:szCs w:val="20"/>
        </w:rPr>
        <w:t>Bruno</w:t>
      </w:r>
      <w:r w:rsidR="001920EF">
        <w:rPr>
          <w:rFonts w:ascii="Arial Narrow" w:hAnsi="Arial Narrow"/>
          <w:sz w:val="20"/>
          <w:szCs w:val="20"/>
        </w:rPr>
        <w:t xml:space="preserve"> </w:t>
      </w:r>
      <w:r w:rsidR="009A5FF5">
        <w:rPr>
          <w:rFonts w:ascii="Arial Narrow" w:hAnsi="Arial Narrow"/>
          <w:sz w:val="20"/>
          <w:szCs w:val="20"/>
        </w:rPr>
        <w:t>TRONI</w:t>
      </w:r>
      <w:r w:rsidR="001920EF">
        <w:rPr>
          <w:rFonts w:ascii="Arial Narrow" w:hAnsi="Arial Narrow"/>
          <w:sz w:val="20"/>
          <w:szCs w:val="20"/>
        </w:rPr>
        <w:t>.</w:t>
      </w:r>
    </w:p>
    <w:p w14:paraId="5DC51523" w14:textId="77777777" w:rsidR="00F95D9C" w:rsidRPr="00255B85" w:rsidRDefault="00196892" w:rsidP="00F95D9C">
      <w:pPr>
        <w:pStyle w:val="Acte"/>
        <w:ind w:right="-142" w:firstLine="0"/>
        <w:rPr>
          <w:rFonts w:ascii="Arial Narrow" w:hAnsi="Arial Narrow"/>
          <w:b/>
          <w:color w:val="000000"/>
          <w:sz w:val="20"/>
          <w:szCs w:val="22"/>
          <w:u w:val="single"/>
        </w:rPr>
      </w:pPr>
      <w:r w:rsidRPr="00255B85">
        <w:rPr>
          <w:rFonts w:ascii="Arial Narrow" w:hAnsi="Arial Narrow"/>
          <w:b/>
          <w:color w:val="000000"/>
          <w:sz w:val="20"/>
          <w:szCs w:val="22"/>
          <w:u w:val="single"/>
        </w:rPr>
        <w:t xml:space="preserve"> </w:t>
      </w:r>
    </w:p>
    <w:p w14:paraId="5DC51524" w14:textId="77777777" w:rsidR="00F95D9C" w:rsidRPr="00255B85" w:rsidRDefault="00196892" w:rsidP="00F95D9C">
      <w:pPr>
        <w:pStyle w:val="Acte"/>
        <w:ind w:right="-142" w:firstLine="0"/>
        <w:rPr>
          <w:rFonts w:ascii="Arial Narrow" w:hAnsi="Arial Narrow"/>
          <w:i/>
          <w:color w:val="000000"/>
          <w:sz w:val="20"/>
          <w:szCs w:val="22"/>
        </w:rPr>
      </w:pPr>
      <w:r w:rsidRPr="00255B85">
        <w:rPr>
          <w:rFonts w:ascii="Arial Narrow" w:hAnsi="Arial Narrow"/>
          <w:b/>
          <w:color w:val="000000"/>
          <w:sz w:val="20"/>
          <w:szCs w:val="22"/>
          <w:u w:val="single"/>
        </w:rPr>
        <w:t>Autorisons</w:t>
      </w:r>
    </w:p>
    <w:p w14:paraId="5DC51525" w14:textId="2AA4ABCC" w:rsidR="00F95D9C" w:rsidRPr="00255B85" w:rsidRDefault="003C1B8A" w:rsidP="00F95D9C">
      <w:pPr>
        <w:ind w:right="-142"/>
        <w:jc w:val="both"/>
        <w:rPr>
          <w:rFonts w:ascii="Arial Narrow" w:hAnsi="Arial Narrow"/>
          <w:color w:val="000000"/>
          <w:szCs w:val="20"/>
        </w:rPr>
      </w:pPr>
      <w:r w:rsidRPr="00255B85">
        <w:rPr>
          <w:rFonts w:ascii="Arial Narrow" w:hAnsi="Arial Narrow"/>
          <w:color w:val="000000"/>
          <w:sz w:val="20"/>
        </w:rPr>
        <w:t>La société « </w:t>
      </w:r>
      <w:r w:rsidR="00B63DF7">
        <w:rPr>
          <w:rFonts w:ascii="Arial Narrow" w:hAnsi="Arial Narrow"/>
          <w:color w:val="000000"/>
          <w:sz w:val="20"/>
        </w:rPr>
        <w:t>Renner Energies France</w:t>
      </w:r>
      <w:r w:rsidRPr="00255B85">
        <w:rPr>
          <w:rFonts w:ascii="Arial Narrow" w:hAnsi="Arial Narrow"/>
          <w:color w:val="000000"/>
          <w:sz w:val="20"/>
        </w:rPr>
        <w:t xml:space="preserve"> », société par actions simplifiées, au capital de 37.000€ (trente-sept mille euros), dont le siège social est à Reims (51100), 26-28 rue </w:t>
      </w:r>
      <w:proofErr w:type="spellStart"/>
      <w:r w:rsidRPr="00255B85">
        <w:rPr>
          <w:rFonts w:ascii="Arial Narrow" w:hAnsi="Arial Narrow"/>
          <w:color w:val="000000"/>
          <w:sz w:val="20"/>
        </w:rPr>
        <w:t>Buirette</w:t>
      </w:r>
      <w:proofErr w:type="spellEnd"/>
      <w:r w:rsidRPr="00255B85">
        <w:rPr>
          <w:rFonts w:ascii="Arial Narrow" w:hAnsi="Arial Narrow"/>
          <w:color w:val="000000"/>
          <w:sz w:val="20"/>
        </w:rPr>
        <w:t xml:space="preserve"> 1er étage identifiée au SIREN numéro 490 576 865 et immatriculée au registre du Commerce et des Sociétés de Reims</w:t>
      </w:r>
      <w:r w:rsidR="00196892" w:rsidRPr="00255B85">
        <w:rPr>
          <w:rFonts w:ascii="Arial Narrow" w:hAnsi="Arial Narrow"/>
          <w:color w:val="000000"/>
          <w:sz w:val="20"/>
        </w:rPr>
        <w:t xml:space="preserve">, et/ou toute société qui lui soit affiliée en charge du développement de projets de construction </w:t>
      </w:r>
      <w:r w:rsidR="007777AF">
        <w:rPr>
          <w:rFonts w:ascii="Arial Narrow" w:hAnsi="Arial Narrow"/>
          <w:color w:val="000000"/>
          <w:sz w:val="20"/>
        </w:rPr>
        <w:t>de centrales photovoltaïques</w:t>
      </w:r>
      <w:r w:rsidR="00196892" w:rsidRPr="00255B85">
        <w:rPr>
          <w:rFonts w:ascii="Arial Narrow" w:hAnsi="Arial Narrow"/>
          <w:color w:val="000000"/>
          <w:sz w:val="20"/>
        </w:rPr>
        <w:t xml:space="preserve"> à réaliser toutes les démarches administratives nécessaires à l’implantation </w:t>
      </w:r>
      <w:r w:rsidR="004E48AC">
        <w:rPr>
          <w:rFonts w:ascii="Arial Narrow" w:hAnsi="Arial Narrow"/>
          <w:color w:val="000000"/>
          <w:sz w:val="20"/>
        </w:rPr>
        <w:t>d’une centrale photovoltaïque</w:t>
      </w:r>
      <w:r w:rsidR="00196892" w:rsidRPr="00255B85">
        <w:rPr>
          <w:rFonts w:ascii="Arial Narrow" w:hAnsi="Arial Narrow"/>
          <w:color w:val="000000"/>
          <w:sz w:val="20"/>
        </w:rPr>
        <w:t xml:space="preserve"> et notamment les demandes de permis de construire, </w:t>
      </w:r>
      <w:r w:rsidR="006D1E93" w:rsidRPr="00255B85">
        <w:rPr>
          <w:rFonts w:ascii="Arial Narrow" w:hAnsi="Arial Narrow"/>
          <w:color w:val="000000"/>
          <w:sz w:val="20"/>
        </w:rPr>
        <w:t xml:space="preserve">autorisations d’exploiter, </w:t>
      </w:r>
      <w:r w:rsidR="00196892" w:rsidRPr="00255B85">
        <w:rPr>
          <w:rFonts w:ascii="Arial Narrow" w:hAnsi="Arial Narrow"/>
          <w:color w:val="000000"/>
          <w:sz w:val="20"/>
        </w:rPr>
        <w:t>et, le cas échéant, les demandes de défrichement</w:t>
      </w:r>
      <w:r w:rsidR="006D1E93">
        <w:rPr>
          <w:rFonts w:ascii="Arial Narrow" w:hAnsi="Arial Narrow"/>
          <w:color w:val="000000"/>
          <w:sz w:val="20"/>
        </w:rPr>
        <w:t xml:space="preserve"> ou autres demandes au titre du droit de l’environnement</w:t>
      </w:r>
      <w:r w:rsidR="00196892" w:rsidRPr="00255B85">
        <w:rPr>
          <w:rFonts w:ascii="Arial Narrow" w:hAnsi="Arial Narrow"/>
          <w:color w:val="000000"/>
          <w:sz w:val="20"/>
        </w:rPr>
        <w:t>.</w:t>
      </w:r>
    </w:p>
    <w:p w14:paraId="5DC51526" w14:textId="649032DB" w:rsidR="00F95D9C" w:rsidRPr="00255B85" w:rsidRDefault="00196892" w:rsidP="00F95D9C">
      <w:pPr>
        <w:ind w:right="-142"/>
        <w:jc w:val="both"/>
        <w:rPr>
          <w:rFonts w:ascii="Arial Narrow" w:hAnsi="Arial Narrow"/>
          <w:color w:val="000000"/>
          <w:sz w:val="20"/>
        </w:rPr>
      </w:pPr>
      <w:r w:rsidRPr="00255B85">
        <w:rPr>
          <w:rFonts w:ascii="Arial Narrow" w:hAnsi="Arial Narrow"/>
          <w:color w:val="000000"/>
          <w:sz w:val="20"/>
        </w:rPr>
        <w:t xml:space="preserve">Et toute autre démarche nécessaire à la mise en place </w:t>
      </w:r>
      <w:r w:rsidR="004E48AC">
        <w:rPr>
          <w:rFonts w:ascii="Arial Narrow" w:hAnsi="Arial Narrow"/>
          <w:color w:val="000000"/>
          <w:sz w:val="20"/>
        </w:rPr>
        <w:t>d’une centrale photovoltaïque</w:t>
      </w:r>
      <w:r w:rsidRPr="00255B85">
        <w:rPr>
          <w:rFonts w:ascii="Arial Narrow" w:hAnsi="Arial Narrow"/>
          <w:color w:val="000000"/>
          <w:sz w:val="20"/>
        </w:rPr>
        <w:t xml:space="preserve">, concernant </w:t>
      </w:r>
      <w:r w:rsidR="00693F2E">
        <w:rPr>
          <w:rFonts w:ascii="Arial Narrow" w:hAnsi="Arial Narrow"/>
          <w:color w:val="000000"/>
          <w:sz w:val="20"/>
        </w:rPr>
        <w:t>tout ou partie des</w:t>
      </w:r>
      <w:r w:rsidRPr="00255B85">
        <w:rPr>
          <w:rFonts w:ascii="Arial Narrow" w:hAnsi="Arial Narrow"/>
          <w:color w:val="000000"/>
          <w:sz w:val="20"/>
        </w:rPr>
        <w:t xml:space="preserve"> terrains ci-dessous définis :</w:t>
      </w:r>
    </w:p>
    <w:tbl>
      <w:tblPr>
        <w:tblW w:w="9136" w:type="dxa"/>
        <w:tblCellMar>
          <w:left w:w="70" w:type="dxa"/>
          <w:right w:w="70" w:type="dxa"/>
        </w:tblCellMar>
        <w:tblLook w:val="04A0" w:firstRow="1" w:lastRow="0" w:firstColumn="1" w:lastColumn="0" w:noHBand="0" w:noVBand="1"/>
      </w:tblPr>
      <w:tblGrid>
        <w:gridCol w:w="1253"/>
        <w:gridCol w:w="1839"/>
        <w:gridCol w:w="2850"/>
        <w:gridCol w:w="3194"/>
      </w:tblGrid>
      <w:tr w:rsidR="00DE4E1C" w:rsidRPr="00AB3328" w14:paraId="02EF66D9" w14:textId="77777777" w:rsidTr="00932020">
        <w:trPr>
          <w:trHeight w:val="258"/>
        </w:trPr>
        <w:tc>
          <w:tcPr>
            <w:tcW w:w="1253" w:type="dxa"/>
            <w:tcBorders>
              <w:top w:val="single" w:sz="8" w:space="0" w:color="auto"/>
              <w:left w:val="single" w:sz="8" w:space="0" w:color="auto"/>
              <w:bottom w:val="single" w:sz="8" w:space="0" w:color="auto"/>
              <w:right w:val="single" w:sz="4" w:space="0" w:color="auto"/>
            </w:tcBorders>
            <w:shd w:val="clear" w:color="000000" w:fill="D0CECE"/>
            <w:noWrap/>
            <w:vAlign w:val="center"/>
            <w:hideMark/>
          </w:tcPr>
          <w:p w14:paraId="35208894" w14:textId="77777777" w:rsidR="00DE4E1C" w:rsidRPr="00AB3328" w:rsidRDefault="00DE4E1C" w:rsidP="00932020">
            <w:pPr>
              <w:spacing w:after="0" w:line="240" w:lineRule="auto"/>
              <w:jc w:val="center"/>
              <w:rPr>
                <w:rFonts w:ascii="Arial Narrow" w:eastAsia="Times New Roman" w:hAnsi="Arial Narrow" w:cs="Calibri"/>
                <w:b/>
                <w:bCs/>
                <w:color w:val="000000"/>
                <w:sz w:val="20"/>
                <w:szCs w:val="20"/>
                <w:lang w:eastAsia="fr-FR"/>
              </w:rPr>
            </w:pPr>
            <w:r w:rsidRPr="00AB3328">
              <w:rPr>
                <w:rFonts w:ascii="Arial Narrow" w:eastAsia="Times New Roman" w:hAnsi="Arial Narrow" w:cs="Calibri"/>
                <w:b/>
                <w:bCs/>
                <w:color w:val="000000"/>
                <w:sz w:val="20"/>
                <w:szCs w:val="20"/>
                <w:lang w:eastAsia="fr-FR"/>
              </w:rPr>
              <w:t>Section</w:t>
            </w:r>
          </w:p>
        </w:tc>
        <w:tc>
          <w:tcPr>
            <w:tcW w:w="1839" w:type="dxa"/>
            <w:tcBorders>
              <w:top w:val="single" w:sz="8" w:space="0" w:color="auto"/>
              <w:left w:val="nil"/>
              <w:bottom w:val="single" w:sz="8" w:space="0" w:color="auto"/>
              <w:right w:val="single" w:sz="4" w:space="0" w:color="auto"/>
            </w:tcBorders>
            <w:shd w:val="clear" w:color="000000" w:fill="D0CECE"/>
            <w:noWrap/>
            <w:vAlign w:val="center"/>
            <w:hideMark/>
          </w:tcPr>
          <w:p w14:paraId="3C245FCC" w14:textId="77777777" w:rsidR="00DE4E1C" w:rsidRPr="00AB3328" w:rsidRDefault="00DE4E1C" w:rsidP="00932020">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N°</w:t>
            </w:r>
          </w:p>
        </w:tc>
        <w:tc>
          <w:tcPr>
            <w:tcW w:w="2850" w:type="dxa"/>
            <w:tcBorders>
              <w:top w:val="single" w:sz="8" w:space="0" w:color="auto"/>
              <w:left w:val="nil"/>
              <w:bottom w:val="single" w:sz="8" w:space="0" w:color="auto"/>
              <w:right w:val="single" w:sz="4" w:space="0" w:color="auto"/>
            </w:tcBorders>
            <w:shd w:val="clear" w:color="000000" w:fill="D0CECE"/>
            <w:noWrap/>
            <w:vAlign w:val="center"/>
            <w:hideMark/>
          </w:tcPr>
          <w:p w14:paraId="5A7BDA44" w14:textId="77777777" w:rsidR="00DE4E1C" w:rsidRPr="00AB3328" w:rsidRDefault="00DE4E1C" w:rsidP="00932020">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Lieu-dit</w:t>
            </w:r>
          </w:p>
        </w:tc>
        <w:tc>
          <w:tcPr>
            <w:tcW w:w="3194" w:type="dxa"/>
            <w:tcBorders>
              <w:top w:val="single" w:sz="8" w:space="0" w:color="auto"/>
              <w:left w:val="nil"/>
              <w:bottom w:val="single" w:sz="8" w:space="0" w:color="auto"/>
              <w:right w:val="single" w:sz="8" w:space="0" w:color="auto"/>
            </w:tcBorders>
            <w:shd w:val="clear" w:color="000000" w:fill="D0CECE"/>
            <w:noWrap/>
            <w:vAlign w:val="center"/>
            <w:hideMark/>
          </w:tcPr>
          <w:p w14:paraId="5C7155A4" w14:textId="77777777" w:rsidR="00DE4E1C" w:rsidRPr="00AB3328" w:rsidRDefault="00DE4E1C" w:rsidP="00932020">
            <w:pPr>
              <w:spacing w:after="0" w:line="240" w:lineRule="auto"/>
              <w:jc w:val="center"/>
              <w:rPr>
                <w:rFonts w:ascii="Arial Narrow" w:eastAsia="Times New Roman" w:hAnsi="Arial Narrow" w:cs="Calibri"/>
                <w:b/>
                <w:bCs/>
                <w:sz w:val="20"/>
                <w:szCs w:val="20"/>
                <w:lang w:eastAsia="fr-FR"/>
              </w:rPr>
            </w:pPr>
            <w:r w:rsidRPr="00AB3328">
              <w:rPr>
                <w:rFonts w:ascii="Arial Narrow" w:eastAsia="Times New Roman" w:hAnsi="Arial Narrow" w:cs="Calibri"/>
                <w:b/>
                <w:bCs/>
                <w:sz w:val="20"/>
                <w:szCs w:val="20"/>
                <w:lang w:eastAsia="fr-FR"/>
              </w:rPr>
              <w:t>Surface (m²)</w:t>
            </w:r>
          </w:p>
        </w:tc>
      </w:tr>
      <w:tr w:rsidR="00370C69" w:rsidRPr="00AB3328" w14:paraId="3AE251FF" w14:textId="77777777" w:rsidTr="0078339A">
        <w:trPr>
          <w:trHeight w:val="248"/>
        </w:trPr>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94662" w14:textId="06F8D8DC" w:rsidR="00370C69" w:rsidRPr="00AB3328" w:rsidRDefault="00370C69"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A</w:t>
            </w:r>
            <w:r w:rsidR="00973CB0">
              <w:rPr>
                <w:rFonts w:ascii="Arial Narrow" w:eastAsia="Times New Roman" w:hAnsi="Arial Narrow" w:cs="Calibri"/>
                <w:color w:val="000000"/>
                <w:sz w:val="20"/>
                <w:szCs w:val="20"/>
                <w:lang w:eastAsia="fr-FR"/>
              </w:rPr>
              <w:t>K</w:t>
            </w:r>
          </w:p>
        </w:tc>
        <w:tc>
          <w:tcPr>
            <w:tcW w:w="1839" w:type="dxa"/>
            <w:tcBorders>
              <w:top w:val="single" w:sz="4" w:space="0" w:color="auto"/>
              <w:left w:val="nil"/>
              <w:bottom w:val="single" w:sz="4" w:space="0" w:color="auto"/>
              <w:right w:val="single" w:sz="4" w:space="0" w:color="auto"/>
            </w:tcBorders>
            <w:shd w:val="clear" w:color="auto" w:fill="auto"/>
            <w:vAlign w:val="center"/>
          </w:tcPr>
          <w:p w14:paraId="571DF63E" w14:textId="14CD3C90" w:rsidR="00370C69" w:rsidRPr="00AB3328" w:rsidRDefault="00627D50"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369</w:t>
            </w:r>
          </w:p>
        </w:tc>
        <w:tc>
          <w:tcPr>
            <w:tcW w:w="2850" w:type="dxa"/>
            <w:tcBorders>
              <w:top w:val="single" w:sz="4" w:space="0" w:color="auto"/>
              <w:left w:val="nil"/>
              <w:bottom w:val="single" w:sz="4" w:space="0" w:color="auto"/>
              <w:right w:val="single" w:sz="4" w:space="0" w:color="auto"/>
            </w:tcBorders>
            <w:shd w:val="clear" w:color="auto" w:fill="auto"/>
            <w:vAlign w:val="center"/>
          </w:tcPr>
          <w:p w14:paraId="337C94CC" w14:textId="3C1B5593" w:rsidR="00370C69" w:rsidRPr="00AB3328" w:rsidRDefault="00973CB0"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 xml:space="preserve">Le Canton de </w:t>
            </w:r>
            <w:proofErr w:type="spellStart"/>
            <w:r>
              <w:rPr>
                <w:rFonts w:ascii="Arial Narrow" w:eastAsia="Times New Roman" w:hAnsi="Arial Narrow" w:cs="Calibri"/>
                <w:color w:val="000000"/>
                <w:sz w:val="20"/>
                <w:szCs w:val="20"/>
                <w:lang w:eastAsia="fr-FR"/>
              </w:rPr>
              <w:t>Terlifosse</w:t>
            </w:r>
            <w:proofErr w:type="spellEnd"/>
          </w:p>
        </w:tc>
        <w:tc>
          <w:tcPr>
            <w:tcW w:w="3194" w:type="dxa"/>
            <w:tcBorders>
              <w:top w:val="single" w:sz="4" w:space="0" w:color="auto"/>
              <w:left w:val="nil"/>
              <w:bottom w:val="single" w:sz="4" w:space="0" w:color="auto"/>
              <w:right w:val="single" w:sz="4" w:space="0" w:color="auto"/>
            </w:tcBorders>
            <w:shd w:val="clear" w:color="auto" w:fill="auto"/>
            <w:vAlign w:val="center"/>
          </w:tcPr>
          <w:p w14:paraId="4D651BA4" w14:textId="22BE7A6D" w:rsidR="00370C69" w:rsidRPr="00AB3328" w:rsidRDefault="00973CB0"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63 940</w:t>
            </w:r>
          </w:p>
        </w:tc>
      </w:tr>
      <w:tr w:rsidR="00370C69" w:rsidRPr="00AB3328" w14:paraId="33F1BD1F" w14:textId="77777777" w:rsidTr="0078339A">
        <w:trPr>
          <w:trHeight w:val="248"/>
        </w:trPr>
        <w:tc>
          <w:tcPr>
            <w:tcW w:w="1253" w:type="dxa"/>
            <w:tcBorders>
              <w:top w:val="nil"/>
              <w:left w:val="single" w:sz="4" w:space="0" w:color="auto"/>
              <w:bottom w:val="single" w:sz="4" w:space="0" w:color="auto"/>
              <w:right w:val="single" w:sz="4" w:space="0" w:color="auto"/>
            </w:tcBorders>
            <w:shd w:val="clear" w:color="auto" w:fill="auto"/>
            <w:noWrap/>
            <w:vAlign w:val="center"/>
          </w:tcPr>
          <w:p w14:paraId="1770814D" w14:textId="6B729294" w:rsidR="00370C69" w:rsidRPr="00AB3328" w:rsidRDefault="00370C69"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AI</w:t>
            </w:r>
          </w:p>
        </w:tc>
        <w:tc>
          <w:tcPr>
            <w:tcW w:w="1839" w:type="dxa"/>
            <w:tcBorders>
              <w:top w:val="nil"/>
              <w:left w:val="nil"/>
              <w:bottom w:val="single" w:sz="4" w:space="0" w:color="auto"/>
              <w:right w:val="single" w:sz="4" w:space="0" w:color="auto"/>
            </w:tcBorders>
            <w:shd w:val="clear" w:color="auto" w:fill="auto"/>
            <w:vAlign w:val="center"/>
          </w:tcPr>
          <w:p w14:paraId="521D1C65" w14:textId="1ED2D2FB" w:rsidR="00370C69" w:rsidRPr="00AB3328" w:rsidRDefault="00627D50"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385</w:t>
            </w:r>
          </w:p>
        </w:tc>
        <w:tc>
          <w:tcPr>
            <w:tcW w:w="2850" w:type="dxa"/>
            <w:tcBorders>
              <w:top w:val="nil"/>
              <w:left w:val="nil"/>
              <w:bottom w:val="single" w:sz="4" w:space="0" w:color="auto"/>
              <w:right w:val="single" w:sz="4" w:space="0" w:color="auto"/>
            </w:tcBorders>
            <w:shd w:val="clear" w:color="auto" w:fill="auto"/>
            <w:vAlign w:val="center"/>
          </w:tcPr>
          <w:p w14:paraId="41D73C16" w14:textId="102F593A" w:rsidR="00370C69" w:rsidRPr="00AB3328" w:rsidRDefault="00370C69"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Coron de Méricourt</w:t>
            </w:r>
          </w:p>
        </w:tc>
        <w:tc>
          <w:tcPr>
            <w:tcW w:w="3194" w:type="dxa"/>
            <w:tcBorders>
              <w:top w:val="nil"/>
              <w:left w:val="nil"/>
              <w:bottom w:val="single" w:sz="4" w:space="0" w:color="auto"/>
              <w:right w:val="single" w:sz="4" w:space="0" w:color="auto"/>
            </w:tcBorders>
            <w:shd w:val="clear" w:color="auto" w:fill="auto"/>
            <w:vAlign w:val="center"/>
          </w:tcPr>
          <w:p w14:paraId="7928F952" w14:textId="065337AD" w:rsidR="00370C69" w:rsidRPr="00AB3328" w:rsidRDefault="00627D50" w:rsidP="00370C69">
            <w:pPr>
              <w:spacing w:after="0" w:line="240" w:lineRule="auto"/>
              <w:rPr>
                <w:rFonts w:ascii="Arial Narrow" w:eastAsia="Times New Roman" w:hAnsi="Arial Narrow" w:cs="Calibri"/>
                <w:color w:val="000000"/>
                <w:sz w:val="20"/>
                <w:szCs w:val="20"/>
                <w:lang w:eastAsia="fr-FR"/>
              </w:rPr>
            </w:pPr>
            <w:r>
              <w:rPr>
                <w:rFonts w:ascii="Arial Narrow" w:eastAsia="Times New Roman" w:hAnsi="Arial Narrow" w:cs="Calibri"/>
                <w:color w:val="000000"/>
                <w:sz w:val="20"/>
                <w:szCs w:val="20"/>
                <w:lang w:eastAsia="fr-FR"/>
              </w:rPr>
              <w:t>3 968</w:t>
            </w:r>
          </w:p>
        </w:tc>
      </w:tr>
    </w:tbl>
    <w:p w14:paraId="2647AB4D" w14:textId="77777777" w:rsidR="00DE4E1C" w:rsidRPr="00114107" w:rsidRDefault="00DE4E1C" w:rsidP="00DE4E1C">
      <w:pPr>
        <w:pStyle w:val="Acte"/>
        <w:ind w:firstLine="0"/>
        <w:rPr>
          <w:rFonts w:ascii="Arial Narrow" w:hAnsi="Arial Narrow"/>
          <w:color w:val="000000"/>
          <w:sz w:val="20"/>
          <w:szCs w:val="20"/>
        </w:rPr>
      </w:pPr>
    </w:p>
    <w:p w14:paraId="26836178" w14:textId="4569D695" w:rsidR="00DE4E1C" w:rsidRPr="00114107" w:rsidRDefault="00DE4E1C" w:rsidP="00DE4E1C">
      <w:pPr>
        <w:pStyle w:val="Acte"/>
        <w:ind w:firstLine="0"/>
        <w:rPr>
          <w:rFonts w:ascii="Arial Narrow" w:hAnsi="Arial Narrow"/>
          <w:color w:val="000000"/>
          <w:sz w:val="20"/>
          <w:szCs w:val="20"/>
        </w:rPr>
      </w:pPr>
      <w:r w:rsidRPr="00114107">
        <w:rPr>
          <w:rFonts w:ascii="Arial Narrow" w:hAnsi="Arial Narrow"/>
          <w:color w:val="000000"/>
          <w:sz w:val="20"/>
          <w:szCs w:val="20"/>
        </w:rPr>
        <w:t xml:space="preserve">Soit au total : </w:t>
      </w:r>
      <w:r w:rsidR="00627D50">
        <w:rPr>
          <w:rFonts w:ascii="Arial Narrow" w:hAnsi="Arial Narrow"/>
          <w:color w:val="000000"/>
          <w:sz w:val="20"/>
          <w:szCs w:val="20"/>
        </w:rPr>
        <w:t>2</w:t>
      </w:r>
      <w:r w:rsidRPr="00114107">
        <w:rPr>
          <w:rFonts w:ascii="Arial Narrow" w:hAnsi="Arial Narrow"/>
          <w:color w:val="000000"/>
          <w:sz w:val="20"/>
          <w:szCs w:val="20"/>
        </w:rPr>
        <w:t xml:space="preserve"> parcelles</w:t>
      </w:r>
    </w:p>
    <w:p w14:paraId="193F10C9" w14:textId="77777777" w:rsidR="00DE4E1C" w:rsidRPr="00255B85" w:rsidRDefault="00DE4E1C" w:rsidP="00DE4E1C">
      <w:pPr>
        <w:pStyle w:val="Acte"/>
        <w:ind w:firstLine="0"/>
        <w:rPr>
          <w:rFonts w:ascii="Arial Narrow" w:hAnsi="Arial Narrow"/>
          <w:color w:val="000000"/>
          <w:sz w:val="22"/>
        </w:rPr>
      </w:pPr>
    </w:p>
    <w:p w14:paraId="2373C0D8" w14:textId="77777777" w:rsidR="00DE4E1C" w:rsidRPr="00255B85" w:rsidRDefault="00DE4E1C" w:rsidP="00DE4E1C">
      <w:pPr>
        <w:pStyle w:val="Acte"/>
        <w:ind w:firstLine="0"/>
        <w:rPr>
          <w:rFonts w:ascii="Arial Narrow" w:hAnsi="Arial Narrow"/>
          <w:color w:val="000000"/>
          <w:sz w:val="20"/>
          <w:szCs w:val="22"/>
        </w:rPr>
      </w:pPr>
      <w:r w:rsidRPr="00255B85">
        <w:rPr>
          <w:rFonts w:ascii="Arial Narrow" w:hAnsi="Arial Narrow"/>
          <w:color w:val="000000"/>
          <w:sz w:val="20"/>
          <w:szCs w:val="22"/>
        </w:rPr>
        <w:t xml:space="preserve">Cette autorisation est valable </w:t>
      </w:r>
      <w:r>
        <w:rPr>
          <w:rFonts w:ascii="Arial Narrow" w:hAnsi="Arial Narrow"/>
          <w:color w:val="000000"/>
          <w:sz w:val="20"/>
          <w:szCs w:val="22"/>
        </w:rPr>
        <w:t>sur la durée de la Promesse puis du Bail</w:t>
      </w:r>
      <w:r w:rsidRPr="00255B85">
        <w:rPr>
          <w:rFonts w:ascii="Arial Narrow" w:hAnsi="Arial Narrow"/>
          <w:color w:val="000000"/>
          <w:sz w:val="20"/>
          <w:szCs w:val="22"/>
        </w:rPr>
        <w:t>, à compter de la date de signature</w:t>
      </w:r>
      <w:r>
        <w:rPr>
          <w:rFonts w:ascii="Arial Narrow" w:hAnsi="Arial Narrow"/>
          <w:color w:val="000000"/>
          <w:sz w:val="20"/>
          <w:szCs w:val="22"/>
        </w:rPr>
        <w:t xml:space="preserve"> de la Promesse</w:t>
      </w:r>
      <w:r w:rsidRPr="00255B85">
        <w:rPr>
          <w:rFonts w:ascii="Arial Narrow" w:hAnsi="Arial Narrow"/>
          <w:color w:val="000000"/>
          <w:sz w:val="20"/>
          <w:szCs w:val="22"/>
        </w:rPr>
        <w:t>.</w:t>
      </w:r>
    </w:p>
    <w:p w14:paraId="2AB9DF6F" w14:textId="77777777" w:rsidR="00DE4E1C" w:rsidRPr="00255B85" w:rsidRDefault="00DE4E1C" w:rsidP="00DE4E1C">
      <w:pPr>
        <w:pStyle w:val="Acte"/>
        <w:ind w:firstLine="0"/>
        <w:rPr>
          <w:rFonts w:ascii="Arial Narrow" w:hAnsi="Arial Narrow"/>
          <w:color w:val="000000"/>
          <w:sz w:val="20"/>
          <w:szCs w:val="22"/>
        </w:rPr>
      </w:pPr>
    </w:p>
    <w:p w14:paraId="37BD6B4F" w14:textId="55495D78" w:rsidR="00DE4E1C" w:rsidRPr="00255B85" w:rsidRDefault="00DE4E1C" w:rsidP="00DE4E1C">
      <w:pPr>
        <w:tabs>
          <w:tab w:val="left" w:leader="dot" w:pos="3261"/>
          <w:tab w:val="left" w:leader="dot" w:pos="8080"/>
        </w:tabs>
        <w:ind w:right="-284"/>
        <w:jc w:val="both"/>
        <w:rPr>
          <w:rFonts w:ascii="Arial Narrow" w:hAnsi="Arial Narrow"/>
          <w:color w:val="000000"/>
          <w:sz w:val="20"/>
        </w:rPr>
      </w:pPr>
      <w:r w:rsidRPr="00255B85">
        <w:rPr>
          <w:rFonts w:ascii="Arial Narrow" w:hAnsi="Arial Narrow"/>
          <w:color w:val="000000"/>
          <w:sz w:val="20"/>
        </w:rPr>
        <w:t xml:space="preserve">Fait à </w:t>
      </w:r>
      <w:r w:rsidRPr="00255B85">
        <w:rPr>
          <w:rFonts w:ascii="Arial Narrow" w:hAnsi="Arial Narrow"/>
          <w:color w:val="000000"/>
          <w:sz w:val="20"/>
        </w:rPr>
        <w:tab/>
      </w:r>
      <w:r w:rsidRPr="00255B85">
        <w:rPr>
          <w:rFonts w:ascii="Arial Narrow" w:hAnsi="Arial Narrow"/>
          <w:color w:val="000000"/>
          <w:sz w:val="20"/>
          <w:vertAlign w:val="subscript"/>
        </w:rPr>
        <w:t>.</w:t>
      </w:r>
      <w:r w:rsidRPr="00255B85">
        <w:rPr>
          <w:rFonts w:ascii="Arial Narrow" w:hAnsi="Arial Narrow"/>
          <w:color w:val="000000"/>
          <w:sz w:val="20"/>
        </w:rPr>
        <w:t xml:space="preserve"> </w:t>
      </w:r>
      <w:proofErr w:type="gramStart"/>
      <w:r w:rsidRPr="00255B85">
        <w:rPr>
          <w:rFonts w:ascii="Arial Narrow" w:hAnsi="Arial Narrow"/>
          <w:color w:val="000000"/>
          <w:sz w:val="20"/>
        </w:rPr>
        <w:t>le</w:t>
      </w:r>
      <w:proofErr w:type="gramEnd"/>
      <w:r w:rsidR="006F7F0D">
        <w:rPr>
          <w:rFonts w:ascii="Arial Narrow" w:hAnsi="Arial Narrow"/>
          <w:color w:val="000000"/>
          <w:sz w:val="20"/>
        </w:rPr>
        <w:t xml:space="preserve"> ……………………………………………………………..en 3 exemplaires.</w:t>
      </w:r>
      <w:r w:rsidRPr="00255B85">
        <w:rPr>
          <w:rFonts w:ascii="Arial Narrow" w:hAnsi="Arial Narrow"/>
          <w:color w:val="000000"/>
          <w:sz w:val="20"/>
        </w:rPr>
        <w:t xml:space="preserve"> </w:t>
      </w:r>
    </w:p>
    <w:p w14:paraId="78CA8233" w14:textId="77777777" w:rsidR="00DE4E1C" w:rsidRDefault="00DE4E1C" w:rsidP="00DE4E1C">
      <w:pPr>
        <w:tabs>
          <w:tab w:val="left" w:pos="4962"/>
        </w:tabs>
        <w:spacing w:after="0"/>
        <w:ind w:right="425"/>
        <w:jc w:val="both"/>
        <w:rPr>
          <w:rFonts w:ascii="Arial Narrow" w:hAnsi="Arial Narrow"/>
          <w:color w:val="000000"/>
          <w:sz w:val="20"/>
        </w:rPr>
      </w:pPr>
    </w:p>
    <w:p w14:paraId="0BF1C9D4" w14:textId="77777777" w:rsidR="00DE4E1C" w:rsidRPr="00255B85" w:rsidRDefault="00DE4E1C" w:rsidP="00DE4E1C">
      <w:pPr>
        <w:tabs>
          <w:tab w:val="left" w:pos="4962"/>
        </w:tabs>
        <w:spacing w:after="120"/>
        <w:ind w:right="425"/>
        <w:jc w:val="both"/>
        <w:rPr>
          <w:rFonts w:ascii="Arial Narrow" w:hAnsi="Arial Narrow"/>
          <w:color w:val="000000"/>
          <w:sz w:val="20"/>
        </w:rPr>
      </w:pPr>
      <w:r w:rsidRPr="00255B85">
        <w:rPr>
          <w:rFonts w:ascii="Arial Narrow" w:hAnsi="Arial Narrow"/>
          <w:color w:val="000000"/>
          <w:sz w:val="20"/>
        </w:rPr>
        <w:t>Pour servir et faire valoir ce que de droit.</w:t>
      </w:r>
      <w:r w:rsidRPr="00255B85">
        <w:rPr>
          <w:rFonts w:ascii="Arial Narrow" w:hAnsi="Arial Narrow"/>
          <w:color w:val="000000"/>
          <w:sz w:val="20"/>
        </w:rPr>
        <w:tab/>
      </w:r>
    </w:p>
    <w:p w14:paraId="5DC51557" w14:textId="1FA86F56" w:rsidR="00F95D9C" w:rsidRDefault="00DE4E1C" w:rsidP="00DE4E1C">
      <w:pPr>
        <w:tabs>
          <w:tab w:val="left" w:pos="4962"/>
        </w:tabs>
        <w:spacing w:after="320"/>
        <w:ind w:right="425"/>
        <w:jc w:val="both"/>
        <w:rPr>
          <w:rFonts w:ascii="Arial Narrow" w:hAnsi="Arial Narrow"/>
          <w:color w:val="000000"/>
          <w:sz w:val="20"/>
        </w:rPr>
      </w:pPr>
      <w:r w:rsidRPr="00255B85">
        <w:rPr>
          <w:rFonts w:ascii="Arial Narrow" w:hAnsi="Arial Narrow"/>
          <w:color w:val="000000"/>
          <w:sz w:val="20"/>
        </w:rPr>
        <w:tab/>
        <w:t>Signature(s) :</w:t>
      </w:r>
    </w:p>
    <w:p w14:paraId="1BC401EC" w14:textId="498A7FBE" w:rsidR="00370C69" w:rsidRDefault="00370C69" w:rsidP="00DE4E1C">
      <w:pPr>
        <w:tabs>
          <w:tab w:val="left" w:pos="4962"/>
        </w:tabs>
        <w:spacing w:after="320"/>
        <w:ind w:right="425"/>
        <w:jc w:val="both"/>
        <w:rPr>
          <w:rFonts w:ascii="Arial Narrow" w:hAnsi="Arial Narrow"/>
          <w:color w:val="000000"/>
          <w:sz w:val="20"/>
        </w:rPr>
      </w:pPr>
    </w:p>
    <w:p w14:paraId="61538106" w14:textId="5B89BDB0" w:rsidR="00370C69" w:rsidRDefault="00370C69" w:rsidP="00DE4E1C">
      <w:pPr>
        <w:tabs>
          <w:tab w:val="left" w:pos="4962"/>
        </w:tabs>
        <w:spacing w:after="320"/>
        <w:ind w:right="425"/>
        <w:jc w:val="both"/>
        <w:rPr>
          <w:rFonts w:ascii="Arial Narrow" w:hAnsi="Arial Narrow"/>
          <w:color w:val="000000"/>
          <w:sz w:val="20"/>
        </w:rPr>
      </w:pPr>
    </w:p>
    <w:p w14:paraId="4E3EE21A" w14:textId="5D74DF21" w:rsidR="00370C69" w:rsidRDefault="00370C69" w:rsidP="00DE4E1C">
      <w:pPr>
        <w:tabs>
          <w:tab w:val="left" w:pos="4962"/>
        </w:tabs>
        <w:spacing w:after="320"/>
        <w:ind w:right="425"/>
        <w:jc w:val="both"/>
        <w:rPr>
          <w:rFonts w:ascii="Arial Narrow" w:hAnsi="Arial Narrow"/>
          <w:color w:val="000000"/>
          <w:sz w:val="20"/>
        </w:rPr>
      </w:pPr>
    </w:p>
    <w:p w14:paraId="67A0CD1A" w14:textId="1EE94FAA" w:rsidR="00370C69" w:rsidRDefault="00370C69" w:rsidP="00DE4E1C">
      <w:pPr>
        <w:tabs>
          <w:tab w:val="left" w:pos="4962"/>
        </w:tabs>
        <w:spacing w:after="320"/>
        <w:ind w:right="425"/>
        <w:jc w:val="both"/>
        <w:rPr>
          <w:rFonts w:ascii="Arial Narrow" w:hAnsi="Arial Narrow"/>
          <w:color w:val="000000"/>
          <w:sz w:val="20"/>
        </w:rPr>
      </w:pPr>
    </w:p>
    <w:p w14:paraId="77A1F1D7" w14:textId="1AC7B114" w:rsidR="00370C69" w:rsidRDefault="00370C69" w:rsidP="00DE4E1C">
      <w:pPr>
        <w:tabs>
          <w:tab w:val="left" w:pos="4962"/>
        </w:tabs>
        <w:spacing w:after="320"/>
        <w:ind w:right="425"/>
        <w:jc w:val="both"/>
        <w:rPr>
          <w:rFonts w:ascii="Arial Narrow" w:hAnsi="Arial Narrow"/>
          <w:color w:val="000000"/>
          <w:sz w:val="20"/>
        </w:rPr>
      </w:pPr>
    </w:p>
    <w:p w14:paraId="79E11C5C" w14:textId="78937679" w:rsidR="00370C69" w:rsidRDefault="00370C69" w:rsidP="00DE4E1C">
      <w:pPr>
        <w:tabs>
          <w:tab w:val="left" w:pos="4962"/>
        </w:tabs>
        <w:spacing w:after="320"/>
        <w:ind w:right="425"/>
        <w:jc w:val="both"/>
        <w:rPr>
          <w:rFonts w:ascii="Arial Narrow" w:hAnsi="Arial Narrow"/>
          <w:color w:val="000000"/>
          <w:sz w:val="20"/>
        </w:rPr>
      </w:pPr>
    </w:p>
    <w:p w14:paraId="4C34F944" w14:textId="274B828B" w:rsidR="00FC2B14" w:rsidRDefault="00FC2B14" w:rsidP="00DE4E1C">
      <w:pPr>
        <w:tabs>
          <w:tab w:val="left" w:pos="4962"/>
        </w:tabs>
        <w:spacing w:after="320"/>
        <w:ind w:right="425"/>
        <w:jc w:val="both"/>
        <w:rPr>
          <w:rFonts w:ascii="Arial Narrow" w:hAnsi="Arial Narrow"/>
          <w:color w:val="000000"/>
          <w:sz w:val="20"/>
        </w:rPr>
      </w:pPr>
    </w:p>
    <w:p w14:paraId="16DBC3FF" w14:textId="77777777" w:rsidR="00FC2B14" w:rsidRDefault="00FC2B14" w:rsidP="00DE4E1C">
      <w:pPr>
        <w:tabs>
          <w:tab w:val="left" w:pos="4962"/>
        </w:tabs>
        <w:spacing w:after="320"/>
        <w:ind w:right="425"/>
        <w:jc w:val="both"/>
        <w:rPr>
          <w:rFonts w:ascii="Arial Narrow" w:hAnsi="Arial Narrow"/>
          <w:color w:val="000000"/>
          <w:sz w:val="20"/>
        </w:rPr>
      </w:pPr>
    </w:p>
    <w:p w14:paraId="3620A14A" w14:textId="77777777" w:rsidR="00370C69" w:rsidRPr="00DE4E1C" w:rsidRDefault="00370C69" w:rsidP="00DE4E1C">
      <w:pPr>
        <w:tabs>
          <w:tab w:val="left" w:pos="4962"/>
        </w:tabs>
        <w:spacing w:after="320"/>
        <w:ind w:right="425"/>
        <w:jc w:val="both"/>
        <w:rPr>
          <w:rFonts w:ascii="Arial Narrow" w:hAnsi="Arial Narrow"/>
          <w:color w:val="000000"/>
          <w:sz w:val="20"/>
        </w:rPr>
      </w:pPr>
    </w:p>
    <w:p w14:paraId="5DC515B2" w14:textId="45CCD55C" w:rsidR="00F95D9C" w:rsidRPr="009B4A85" w:rsidRDefault="00196892" w:rsidP="00BC3A54">
      <w:pPr>
        <w:jc w:val="center"/>
        <w:rPr>
          <w:rFonts w:ascii="Arial Narrow" w:hAnsi="Arial Narrow"/>
          <w:b/>
          <w:bCs/>
          <w:sz w:val="28"/>
          <w:szCs w:val="28"/>
        </w:rPr>
      </w:pPr>
      <w:r w:rsidRPr="009B4A85">
        <w:rPr>
          <w:rFonts w:ascii="Arial Narrow" w:hAnsi="Arial Narrow"/>
          <w:b/>
          <w:bCs/>
          <w:sz w:val="28"/>
          <w:szCs w:val="28"/>
        </w:rPr>
        <w:lastRenderedPageBreak/>
        <w:t>A</w:t>
      </w:r>
      <w:r w:rsidR="009A476E">
        <w:rPr>
          <w:rFonts w:ascii="Arial Narrow" w:hAnsi="Arial Narrow"/>
          <w:b/>
          <w:bCs/>
          <w:sz w:val="28"/>
          <w:szCs w:val="28"/>
        </w:rPr>
        <w:t>NNEXE</w:t>
      </w:r>
      <w:r w:rsidRPr="009B4A85">
        <w:rPr>
          <w:rFonts w:ascii="Arial Narrow" w:hAnsi="Arial Narrow"/>
          <w:b/>
          <w:bCs/>
          <w:sz w:val="28"/>
          <w:szCs w:val="28"/>
        </w:rPr>
        <w:t xml:space="preserve"> </w:t>
      </w:r>
      <w:r w:rsidR="00C5741C">
        <w:rPr>
          <w:rFonts w:ascii="Arial Narrow" w:hAnsi="Arial Narrow"/>
          <w:b/>
          <w:bCs/>
          <w:sz w:val="28"/>
          <w:szCs w:val="28"/>
        </w:rPr>
        <w:t>4</w:t>
      </w:r>
      <w:r w:rsidRPr="009B4A85">
        <w:rPr>
          <w:rFonts w:ascii="Arial Narrow" w:hAnsi="Arial Narrow"/>
          <w:b/>
          <w:bCs/>
          <w:sz w:val="28"/>
          <w:szCs w:val="28"/>
        </w:rPr>
        <w:t xml:space="preserve"> – Prise Illégale d’Intérêt : Principes et Recommandations</w:t>
      </w:r>
    </w:p>
    <w:p w14:paraId="5DC515B3" w14:textId="77777777" w:rsidR="00F95D9C" w:rsidRPr="009B4A85" w:rsidRDefault="00196892" w:rsidP="00F95D9C">
      <w:pPr>
        <w:tabs>
          <w:tab w:val="left" w:pos="142"/>
        </w:tabs>
        <w:spacing w:line="240" w:lineRule="auto"/>
        <w:jc w:val="both"/>
        <w:rPr>
          <w:rFonts w:ascii="Arial Narrow" w:hAnsi="Arial Narrow"/>
          <w:b/>
          <w:sz w:val="20"/>
          <w:szCs w:val="20"/>
        </w:rPr>
      </w:pPr>
      <w:r w:rsidRPr="009B4A85">
        <w:rPr>
          <w:rFonts w:ascii="Arial Narrow" w:hAnsi="Arial Narrow"/>
          <w:b/>
          <w:sz w:val="20"/>
          <w:szCs w:val="20"/>
        </w:rPr>
        <w:t>Qu’est-ce que la prise illégale d’intérêt ?</w:t>
      </w:r>
    </w:p>
    <w:p w14:paraId="5DC515B4" w14:textId="77777777" w:rsidR="00F95D9C" w:rsidRPr="009B4A85" w:rsidRDefault="00F95D9C" w:rsidP="00F95D9C">
      <w:pPr>
        <w:tabs>
          <w:tab w:val="left" w:pos="142"/>
        </w:tabs>
        <w:spacing w:line="240" w:lineRule="auto"/>
        <w:jc w:val="both"/>
        <w:rPr>
          <w:rFonts w:ascii="Arial Narrow" w:hAnsi="Arial Narrow"/>
          <w:sz w:val="10"/>
          <w:szCs w:val="20"/>
        </w:rPr>
      </w:pPr>
    </w:p>
    <w:p w14:paraId="5DC515B5" w14:textId="77777777" w:rsidR="00F95D9C" w:rsidRPr="009B4A85" w:rsidRDefault="00196892" w:rsidP="00FC5C88">
      <w:pPr>
        <w:pStyle w:val="Paragraphedeliste"/>
        <w:widowControl w:val="0"/>
        <w:numPr>
          <w:ilvl w:val="0"/>
          <w:numId w:val="3"/>
        </w:numPr>
        <w:tabs>
          <w:tab w:val="left" w:pos="142"/>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La prise illégale d'intérêt est un délit défini par I' article 432-12 du nouveau Code pénal.</w:t>
      </w:r>
    </w:p>
    <w:p w14:paraId="5DC515B6" w14:textId="77777777" w:rsidR="00F95D9C" w:rsidRPr="009B4A85" w:rsidRDefault="00196892" w:rsidP="00FC5C88">
      <w:pPr>
        <w:pStyle w:val="Paragraphedeliste"/>
        <w:widowControl w:val="0"/>
        <w:numPr>
          <w:ilvl w:val="0"/>
          <w:numId w:val="3"/>
        </w:numPr>
        <w:tabs>
          <w:tab w:val="left" w:pos="142"/>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La prise illégale d'intérêt est le fait pour un élu d'utiliser ses fonctions au sein d'un organe d'une collectivité publique pour en tirer un avantage personnel.</w:t>
      </w:r>
    </w:p>
    <w:p w14:paraId="5DC515B7" w14:textId="77777777" w:rsidR="00F95D9C" w:rsidRPr="009B4A85" w:rsidRDefault="00F95D9C" w:rsidP="00F95D9C">
      <w:pPr>
        <w:tabs>
          <w:tab w:val="left" w:pos="142"/>
        </w:tabs>
        <w:spacing w:line="240" w:lineRule="auto"/>
        <w:jc w:val="both"/>
        <w:rPr>
          <w:rFonts w:ascii="Arial Narrow" w:hAnsi="Arial Narrow"/>
          <w:sz w:val="12"/>
          <w:szCs w:val="20"/>
        </w:rPr>
      </w:pPr>
    </w:p>
    <w:p w14:paraId="5DC515B8" w14:textId="77777777" w:rsidR="00F95D9C" w:rsidRPr="009B4A85" w:rsidRDefault="00196892" w:rsidP="00F95D9C">
      <w:pPr>
        <w:tabs>
          <w:tab w:val="left" w:pos="142"/>
        </w:tabs>
        <w:spacing w:line="240" w:lineRule="auto"/>
        <w:jc w:val="both"/>
        <w:rPr>
          <w:rFonts w:ascii="Arial Narrow" w:hAnsi="Arial Narrow"/>
          <w:color w:val="000000"/>
          <w:sz w:val="20"/>
          <w:szCs w:val="20"/>
        </w:rPr>
      </w:pPr>
      <w:r w:rsidRPr="009B4A85">
        <w:rPr>
          <w:rFonts w:ascii="Arial Narrow" w:hAnsi="Arial Narrow"/>
          <w:sz w:val="20"/>
          <w:szCs w:val="20"/>
        </w:rPr>
        <w:t>(</w:t>
      </w:r>
      <w:r w:rsidRPr="009B4A85">
        <w:rPr>
          <w:rFonts w:ascii="Arial Narrow" w:hAnsi="Arial Narrow"/>
          <w:i/>
          <w:sz w:val="20"/>
          <w:szCs w:val="20"/>
        </w:rPr>
        <w:t>art 432-72 NCP:</w:t>
      </w:r>
      <w:r w:rsidRPr="009B4A85">
        <w:rPr>
          <w:rFonts w:ascii="Arial Narrow" w:hAnsi="Arial Narrow"/>
          <w:sz w:val="20"/>
          <w:szCs w:val="20"/>
        </w:rPr>
        <w:t xml:space="preserve"> </w:t>
      </w:r>
      <w:r w:rsidRPr="009B4A85">
        <w:rPr>
          <w:rFonts w:ascii="Arial Narrow" w:hAnsi="Arial Narrow"/>
          <w:i/>
          <w:color w:val="000000"/>
          <w:sz w:val="20"/>
          <w:szCs w:val="20"/>
        </w:rPr>
        <w:t>« Le fait, par une personne dépositoire de l'autorité publique ou chargée d'une mission de service public ou par une personne investie d'un mandat électif public, de prendre, recevoir ou conserver, directement ou indirectement, un intérêt quelconque dons une entreprise ou dans une opération dont elle a, au moment de l'acte, en tout ou partie, la charge d'assurer la surveillance, l'administration, la liquidation ou le paiement, est puni de cinq ans d'emprisonnement et d'une amende de 500 000 €, dont le montant peut être porté au double du produit tiré de l'infraction.</w:t>
      </w:r>
      <w:r w:rsidRPr="009B4A85">
        <w:rPr>
          <w:rFonts w:ascii="Arial Narrow" w:hAnsi="Arial Narrow"/>
          <w:color w:val="000000"/>
          <w:sz w:val="20"/>
          <w:szCs w:val="20"/>
        </w:rPr>
        <w:t> »)</w:t>
      </w:r>
    </w:p>
    <w:p w14:paraId="5DC515B9" w14:textId="77777777" w:rsidR="00F95D9C" w:rsidRPr="009B4A85" w:rsidRDefault="00F95D9C" w:rsidP="00F95D9C">
      <w:pPr>
        <w:tabs>
          <w:tab w:val="left" w:pos="142"/>
        </w:tabs>
        <w:spacing w:line="240" w:lineRule="auto"/>
        <w:jc w:val="both"/>
        <w:rPr>
          <w:rFonts w:ascii="Arial Narrow" w:hAnsi="Arial Narrow"/>
          <w:sz w:val="20"/>
          <w:szCs w:val="20"/>
        </w:rPr>
      </w:pPr>
    </w:p>
    <w:p w14:paraId="5DC515BA" w14:textId="77777777" w:rsidR="00F95D9C" w:rsidRPr="009B4A85" w:rsidRDefault="00196892" w:rsidP="00F95D9C">
      <w:pPr>
        <w:tabs>
          <w:tab w:val="left" w:pos="142"/>
        </w:tabs>
        <w:spacing w:line="240" w:lineRule="auto"/>
        <w:jc w:val="both"/>
        <w:rPr>
          <w:rFonts w:ascii="Arial Narrow" w:hAnsi="Arial Narrow"/>
          <w:b/>
          <w:sz w:val="20"/>
          <w:szCs w:val="20"/>
        </w:rPr>
      </w:pPr>
      <w:r w:rsidRPr="009B4A85">
        <w:rPr>
          <w:rFonts w:ascii="Arial Narrow" w:hAnsi="Arial Narrow"/>
          <w:b/>
          <w:sz w:val="20"/>
          <w:szCs w:val="20"/>
        </w:rPr>
        <w:t>Quelques définitions</w:t>
      </w:r>
      <w:r w:rsidRPr="009B4A85">
        <w:rPr>
          <w:rFonts w:ascii="Arial Narrow" w:hAnsi="Arial Narrow"/>
          <w:b/>
          <w:sz w:val="20"/>
          <w:szCs w:val="20"/>
        </w:rPr>
        <w:tab/>
      </w:r>
    </w:p>
    <w:p w14:paraId="5DC515BB" w14:textId="77777777" w:rsidR="00F95D9C" w:rsidRPr="009B4A85" w:rsidRDefault="00196892" w:rsidP="00F95D9C">
      <w:pPr>
        <w:tabs>
          <w:tab w:val="left" w:pos="142"/>
          <w:tab w:val="left" w:pos="1075"/>
        </w:tabs>
        <w:spacing w:line="240" w:lineRule="auto"/>
        <w:jc w:val="both"/>
        <w:rPr>
          <w:rFonts w:ascii="Arial Narrow" w:hAnsi="Arial Narrow"/>
          <w:sz w:val="20"/>
          <w:szCs w:val="20"/>
          <w:u w:val="single"/>
        </w:rPr>
      </w:pPr>
      <w:r w:rsidRPr="009B4A85">
        <w:rPr>
          <w:rFonts w:ascii="Arial Narrow" w:hAnsi="Arial Narrow"/>
          <w:sz w:val="20"/>
          <w:szCs w:val="20"/>
          <w:u w:val="single"/>
        </w:rPr>
        <w:t>Définition de « l'élu intéressé » en droit administratif (2 critères) :</w:t>
      </w:r>
    </w:p>
    <w:p w14:paraId="5DC515BC" w14:textId="77777777" w:rsidR="00F95D9C" w:rsidRPr="009B4A85" w:rsidRDefault="00196892" w:rsidP="00FC5C88">
      <w:pPr>
        <w:pStyle w:val="Paragraphedeliste"/>
        <w:widowControl w:val="0"/>
        <w:numPr>
          <w:ilvl w:val="0"/>
          <w:numId w:val="4"/>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 Intérêt » à l'affaire, appréciée largement par le Juge administratif patrimonial, professionnel ou commercial et peut concerner un membre de la famille proche (ascendant, descendant, époux)</w:t>
      </w:r>
    </w:p>
    <w:p w14:paraId="5DC515BD" w14:textId="77777777" w:rsidR="00F95D9C" w:rsidRPr="009B4A85" w:rsidRDefault="00196892" w:rsidP="00FC5C88">
      <w:pPr>
        <w:pStyle w:val="Paragraphedeliste"/>
        <w:widowControl w:val="0"/>
        <w:numPr>
          <w:ilvl w:val="0"/>
          <w:numId w:val="4"/>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Influence effective sur la délibération. La seule présence de l'élu intéressé aux délibérations, sans avoir pris part au vote, peut avoir eu une influence sur le résultat du vote.</w:t>
      </w:r>
    </w:p>
    <w:p w14:paraId="5DC515BE" w14:textId="77777777" w:rsidR="00F95D9C" w:rsidRPr="009B4A85" w:rsidRDefault="00F95D9C" w:rsidP="00F95D9C">
      <w:pPr>
        <w:tabs>
          <w:tab w:val="left" w:pos="142"/>
          <w:tab w:val="left" w:pos="1075"/>
        </w:tabs>
        <w:spacing w:line="240" w:lineRule="auto"/>
        <w:jc w:val="both"/>
        <w:rPr>
          <w:rFonts w:ascii="Arial Narrow" w:hAnsi="Arial Narrow"/>
          <w:sz w:val="20"/>
          <w:szCs w:val="20"/>
        </w:rPr>
      </w:pPr>
    </w:p>
    <w:p w14:paraId="5DC515BF" w14:textId="77777777" w:rsidR="00F95D9C" w:rsidRPr="009B4A85" w:rsidRDefault="00196892" w:rsidP="00F95D9C">
      <w:pPr>
        <w:tabs>
          <w:tab w:val="left" w:pos="142"/>
          <w:tab w:val="left" w:pos="1075"/>
        </w:tabs>
        <w:spacing w:line="240" w:lineRule="auto"/>
        <w:jc w:val="both"/>
        <w:rPr>
          <w:rFonts w:ascii="Arial Narrow" w:hAnsi="Arial Narrow"/>
          <w:sz w:val="20"/>
          <w:szCs w:val="20"/>
          <w:u w:val="single"/>
        </w:rPr>
      </w:pPr>
      <w:r w:rsidRPr="009B4A85">
        <w:rPr>
          <w:rFonts w:ascii="Arial Narrow" w:hAnsi="Arial Narrow"/>
          <w:sz w:val="20"/>
          <w:szCs w:val="20"/>
          <w:u w:val="single"/>
        </w:rPr>
        <w:t>Définition de « l'élu intéressé » en droit pénal :</w:t>
      </w:r>
    </w:p>
    <w:p w14:paraId="5DC515C0" w14:textId="77777777" w:rsidR="00F95D9C" w:rsidRPr="009B4A85" w:rsidRDefault="00196892" w:rsidP="00FC5C88">
      <w:pPr>
        <w:pStyle w:val="Paragraphedeliste"/>
        <w:widowControl w:val="0"/>
        <w:numPr>
          <w:ilvl w:val="0"/>
          <w:numId w:val="4"/>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Est sanctionnée la prise d'un « intérêt quelconque », lorsque la personne en cause possède un intérêt personnel, pécuniaire ou patrimonial mais également un intérêt de nature morale, politique ou encore d'image</w:t>
      </w:r>
    </w:p>
    <w:p w14:paraId="5DC515C1" w14:textId="77777777" w:rsidR="00F95D9C" w:rsidRPr="009B4A85" w:rsidRDefault="00196892" w:rsidP="00FC5C88">
      <w:pPr>
        <w:pStyle w:val="Paragraphedeliste"/>
        <w:widowControl w:val="0"/>
        <w:numPr>
          <w:ilvl w:val="0"/>
          <w:numId w:val="4"/>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La prise illégale d'intérêt est caractérisée malgré l'absence d'enrichissement personnel des élus.</w:t>
      </w:r>
    </w:p>
    <w:p w14:paraId="5DC515C2" w14:textId="77777777" w:rsidR="00F95D9C" w:rsidRPr="009B4A85" w:rsidRDefault="00F95D9C" w:rsidP="00F95D9C">
      <w:pPr>
        <w:tabs>
          <w:tab w:val="left" w:pos="142"/>
        </w:tabs>
        <w:spacing w:line="240" w:lineRule="auto"/>
        <w:jc w:val="both"/>
        <w:rPr>
          <w:rFonts w:ascii="Arial Narrow" w:hAnsi="Arial Narrow"/>
          <w:b/>
          <w:sz w:val="20"/>
          <w:szCs w:val="20"/>
        </w:rPr>
      </w:pPr>
    </w:p>
    <w:p w14:paraId="5DC515C3" w14:textId="77777777" w:rsidR="00F95D9C" w:rsidRPr="009B4A85" w:rsidRDefault="00196892" w:rsidP="00F95D9C">
      <w:pPr>
        <w:tabs>
          <w:tab w:val="left" w:pos="142"/>
        </w:tabs>
        <w:spacing w:line="240" w:lineRule="auto"/>
        <w:jc w:val="both"/>
        <w:rPr>
          <w:rFonts w:ascii="Arial Narrow" w:hAnsi="Arial Narrow"/>
          <w:b/>
          <w:sz w:val="20"/>
          <w:szCs w:val="20"/>
        </w:rPr>
      </w:pPr>
      <w:r w:rsidRPr="009B4A85">
        <w:rPr>
          <w:rFonts w:ascii="Arial Narrow" w:hAnsi="Arial Narrow"/>
          <w:b/>
          <w:sz w:val="20"/>
          <w:szCs w:val="20"/>
        </w:rPr>
        <w:t>Les principes de la prise illégale d’intérêt</w:t>
      </w:r>
    </w:p>
    <w:p w14:paraId="5DC515C4"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La participation d'un élu intéressé aux débats ou au vote d'une délibération du conseil municipal entraine son illégalité (art. L2131-11CGCT) :</w:t>
      </w:r>
    </w:p>
    <w:p w14:paraId="5DC515C5"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Les PC délivrés par un maire intéressé sont illégaux (art. L422-7 CU)</w:t>
      </w:r>
    </w:p>
    <w:p w14:paraId="5DC515C6"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La délivrance d'avis de personnes intéressées dans le cadre de la procédure de délivrance d'autorisation peut entrainer l'annulation de l'autorisation (principe d'impartialité)</w:t>
      </w:r>
    </w:p>
    <w:p w14:paraId="5DC515C7" w14:textId="77777777" w:rsidR="00F95D9C" w:rsidRPr="009B4A85" w:rsidRDefault="00F95D9C" w:rsidP="00F95D9C">
      <w:pPr>
        <w:tabs>
          <w:tab w:val="left" w:pos="142"/>
          <w:tab w:val="left" w:pos="1075"/>
        </w:tabs>
        <w:spacing w:line="240" w:lineRule="auto"/>
        <w:jc w:val="both"/>
        <w:rPr>
          <w:rFonts w:ascii="Arial Narrow" w:hAnsi="Arial Narrow"/>
          <w:sz w:val="20"/>
          <w:szCs w:val="20"/>
        </w:rPr>
      </w:pPr>
    </w:p>
    <w:p w14:paraId="5DC515C8" w14:textId="77777777" w:rsidR="00F95D9C" w:rsidRPr="009B4A85" w:rsidRDefault="00196892" w:rsidP="00F95D9C">
      <w:pPr>
        <w:tabs>
          <w:tab w:val="left" w:pos="142"/>
        </w:tabs>
        <w:spacing w:line="240" w:lineRule="auto"/>
        <w:jc w:val="both"/>
        <w:rPr>
          <w:rFonts w:ascii="Arial Narrow" w:hAnsi="Arial Narrow"/>
          <w:b/>
          <w:sz w:val="20"/>
          <w:szCs w:val="20"/>
        </w:rPr>
      </w:pPr>
      <w:r w:rsidRPr="009B4A85">
        <w:rPr>
          <w:rFonts w:ascii="Arial Narrow" w:hAnsi="Arial Narrow"/>
          <w:b/>
          <w:sz w:val="20"/>
          <w:szCs w:val="20"/>
        </w:rPr>
        <w:t>Recommandations</w:t>
      </w:r>
    </w:p>
    <w:p w14:paraId="5DC515C9" w14:textId="77777777" w:rsidR="00F95D9C" w:rsidRPr="009B4A85" w:rsidRDefault="00196892" w:rsidP="00F95D9C">
      <w:pPr>
        <w:tabs>
          <w:tab w:val="left" w:pos="142"/>
        </w:tabs>
        <w:spacing w:line="240" w:lineRule="auto"/>
        <w:jc w:val="both"/>
        <w:rPr>
          <w:rFonts w:ascii="Arial Narrow" w:hAnsi="Arial Narrow"/>
          <w:sz w:val="20"/>
          <w:szCs w:val="20"/>
          <w:u w:val="single"/>
        </w:rPr>
      </w:pPr>
      <w:r w:rsidRPr="009B4A85">
        <w:rPr>
          <w:rFonts w:ascii="Arial Narrow" w:hAnsi="Arial Narrow"/>
          <w:sz w:val="20"/>
          <w:szCs w:val="20"/>
          <w:u w:val="single"/>
        </w:rPr>
        <w:t>Le Maire intéressé :</w:t>
      </w:r>
    </w:p>
    <w:p w14:paraId="5DC515CA"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Ne doit pas participer aux travaux préparatoires d'une délibération portant sur le projet auquel il est supposé être intéressé, ni être le rapporteur du projet de délibération.</w:t>
      </w:r>
    </w:p>
    <w:p w14:paraId="5DC515CB" w14:textId="03E09EB8"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 xml:space="preserve">Ne doit pas délivrer </w:t>
      </w:r>
      <w:r w:rsidR="000C1C9A">
        <w:rPr>
          <w:rFonts w:ascii="Arial Narrow" w:hAnsi="Arial Narrow"/>
          <w:sz w:val="20"/>
          <w:szCs w:val="20"/>
        </w:rPr>
        <w:t xml:space="preserve">d’avis sur l’autorisation environnementale valant </w:t>
      </w:r>
      <w:r w:rsidRPr="009B4A85">
        <w:rPr>
          <w:rFonts w:ascii="Arial Narrow" w:hAnsi="Arial Narrow"/>
          <w:sz w:val="20"/>
          <w:szCs w:val="20"/>
        </w:rPr>
        <w:t>permis de construire du projet auquel il est intéressé. Le conseil municipal doit désigner un autre de ses membres pour prendre la décision.</w:t>
      </w:r>
    </w:p>
    <w:p w14:paraId="5DC515CC"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Ne doit pas délivrer un avis sur un projet auquel il est intéressé et doit être remplacé par un adjoint.</w:t>
      </w:r>
    </w:p>
    <w:p w14:paraId="5DC515CD" w14:textId="1B8D4E82" w:rsidR="00F95D9C"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Ne doit pas délivrer un avis ou un accord sur quelque document d'urbanisme (création ou modification) permettant l'aboutissement du projet et doit être remplacé par un adjoint.</w:t>
      </w:r>
    </w:p>
    <w:p w14:paraId="17098F59" w14:textId="77777777" w:rsidR="007777AF" w:rsidRPr="009B4A85" w:rsidRDefault="007777AF" w:rsidP="007777AF">
      <w:pPr>
        <w:pStyle w:val="Paragraphedeliste"/>
        <w:widowControl w:val="0"/>
        <w:tabs>
          <w:tab w:val="left" w:pos="142"/>
          <w:tab w:val="left" w:pos="1075"/>
        </w:tabs>
        <w:spacing w:after="0" w:line="240" w:lineRule="auto"/>
        <w:ind w:left="0"/>
        <w:contextualSpacing w:val="0"/>
        <w:jc w:val="both"/>
        <w:rPr>
          <w:rFonts w:ascii="Arial Narrow" w:hAnsi="Arial Narrow"/>
          <w:sz w:val="20"/>
          <w:szCs w:val="20"/>
        </w:rPr>
      </w:pPr>
    </w:p>
    <w:p w14:paraId="5DC515CE" w14:textId="77777777" w:rsidR="00F95D9C" w:rsidRPr="009B4A85" w:rsidRDefault="00196892" w:rsidP="00F95D9C">
      <w:pPr>
        <w:tabs>
          <w:tab w:val="left" w:pos="142"/>
        </w:tabs>
        <w:spacing w:line="240" w:lineRule="auto"/>
        <w:jc w:val="both"/>
        <w:rPr>
          <w:rFonts w:ascii="Arial Narrow" w:hAnsi="Arial Narrow"/>
          <w:sz w:val="20"/>
          <w:szCs w:val="20"/>
          <w:u w:val="single"/>
        </w:rPr>
      </w:pPr>
      <w:r w:rsidRPr="009B4A85">
        <w:rPr>
          <w:rFonts w:ascii="Arial Narrow" w:hAnsi="Arial Narrow"/>
          <w:sz w:val="20"/>
          <w:szCs w:val="20"/>
          <w:u w:val="single"/>
        </w:rPr>
        <w:t>Le Conseiller Municipal intéressé :</w:t>
      </w:r>
    </w:p>
    <w:p w14:paraId="5DC515CF" w14:textId="77777777" w:rsidR="00F95D9C" w:rsidRPr="009B4A85" w:rsidRDefault="00196892" w:rsidP="00FC5C88">
      <w:pPr>
        <w:pStyle w:val="Paragraphedeliste"/>
        <w:widowControl w:val="0"/>
        <w:numPr>
          <w:ilvl w:val="0"/>
          <w:numId w:val="5"/>
        </w:numPr>
        <w:tabs>
          <w:tab w:val="left" w:pos="142"/>
          <w:tab w:val="left" w:pos="1075"/>
        </w:tabs>
        <w:spacing w:after="0" w:line="240" w:lineRule="auto"/>
        <w:ind w:left="0" w:firstLine="0"/>
        <w:contextualSpacing w:val="0"/>
        <w:jc w:val="both"/>
        <w:rPr>
          <w:rFonts w:ascii="Arial Narrow" w:hAnsi="Arial Narrow"/>
          <w:sz w:val="20"/>
          <w:szCs w:val="20"/>
        </w:rPr>
      </w:pPr>
      <w:r w:rsidRPr="009B4A85">
        <w:rPr>
          <w:rFonts w:ascii="Arial Narrow" w:hAnsi="Arial Narrow"/>
          <w:sz w:val="20"/>
          <w:szCs w:val="20"/>
        </w:rPr>
        <w:t>Ne doit pas participer aux travaux préparatoires ni être le rapporteur du projet de délibération. Il ne doit pas non plus siéger à la séance du conseil municipal au cours de laquelle sera adoptée la délibération concernée.</w:t>
      </w:r>
    </w:p>
    <w:p w14:paraId="5DC515D0" w14:textId="77777777" w:rsidR="00F95D9C" w:rsidRPr="009B4A85" w:rsidRDefault="00196892" w:rsidP="00F95D9C">
      <w:pPr>
        <w:tabs>
          <w:tab w:val="left" w:pos="142"/>
          <w:tab w:val="left" w:pos="1075"/>
        </w:tabs>
        <w:spacing w:line="240" w:lineRule="auto"/>
        <w:jc w:val="both"/>
        <w:rPr>
          <w:rFonts w:ascii="Arial Narrow" w:hAnsi="Arial Narrow"/>
          <w:sz w:val="20"/>
          <w:szCs w:val="20"/>
        </w:rPr>
      </w:pPr>
      <w:r w:rsidRPr="009B4A85">
        <w:rPr>
          <w:rFonts w:ascii="Arial Narrow" w:hAnsi="Arial Narrow"/>
          <w:sz w:val="20"/>
          <w:szCs w:val="20"/>
        </w:rPr>
        <w:t>Il convient à cet égard de relever que la circonstance qu'il ait donné procuration ne suffira pas à ce que le juge pénal le considère comme n'ayant pas conservé la « surveillance » de l'affaire.</w:t>
      </w:r>
    </w:p>
    <w:sectPr w:rsidR="00F95D9C" w:rsidRPr="009B4A85" w:rsidSect="00F95D9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CF4A88" w14:textId="77777777" w:rsidR="00121D29" w:rsidRDefault="00121D29">
      <w:pPr>
        <w:spacing w:after="0" w:line="240" w:lineRule="auto"/>
      </w:pPr>
      <w:r>
        <w:separator/>
      </w:r>
    </w:p>
  </w:endnote>
  <w:endnote w:type="continuationSeparator" w:id="0">
    <w:p w14:paraId="1BF1A431" w14:textId="77777777" w:rsidR="00121D29" w:rsidRDefault="00121D29">
      <w:pPr>
        <w:spacing w:after="0" w:line="240" w:lineRule="auto"/>
      </w:pPr>
      <w:r>
        <w:continuationSeparator/>
      </w:r>
    </w:p>
  </w:endnote>
  <w:endnote w:type="continuationNotice" w:id="1">
    <w:p w14:paraId="1D08E164" w14:textId="77777777" w:rsidR="00121D29" w:rsidRDefault="00121D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41272"/>
      <w:docPartObj>
        <w:docPartGallery w:val="Page Numbers (Bottom of Page)"/>
        <w:docPartUnique/>
      </w:docPartObj>
    </w:sdtPr>
    <w:sdtEndPr>
      <w:rPr>
        <w:b/>
        <w:bCs/>
      </w:rPr>
    </w:sdtEndPr>
    <w:sdtContent>
      <w:p w14:paraId="5DC5164F" w14:textId="0F538F90" w:rsidR="00F95D9C" w:rsidRDefault="00196892">
        <w:pPr>
          <w:pStyle w:val="Pieddepage"/>
          <w:jc w:val="right"/>
        </w:pPr>
        <w:r w:rsidRPr="007C5C5E">
          <w:rPr>
            <w:b/>
            <w:bCs/>
          </w:rPr>
          <w:fldChar w:fldCharType="begin"/>
        </w:r>
        <w:r w:rsidRPr="007C5C5E">
          <w:rPr>
            <w:b/>
            <w:bCs/>
          </w:rPr>
          <w:instrText>PAGE   \* MERGEFORMAT</w:instrText>
        </w:r>
        <w:r w:rsidRPr="007C5C5E">
          <w:rPr>
            <w:b/>
            <w:bCs/>
          </w:rPr>
          <w:fldChar w:fldCharType="separate"/>
        </w:r>
        <w:r w:rsidRPr="007C5C5E">
          <w:rPr>
            <w:b/>
            <w:bCs/>
          </w:rPr>
          <w:t>2</w:t>
        </w:r>
        <w:r w:rsidRPr="007C5C5E">
          <w:rPr>
            <w:b/>
            <w:bCs/>
          </w:rPr>
          <w:fldChar w:fldCharType="end"/>
        </w:r>
        <w:r w:rsidRPr="007C5C5E">
          <w:rPr>
            <w:b/>
            <w:bCs/>
          </w:rPr>
          <w:t>/</w:t>
        </w:r>
        <w:r w:rsidR="00B1245E">
          <w:rPr>
            <w:b/>
            <w:bCs/>
          </w:rPr>
          <w:t>14</w:t>
        </w:r>
      </w:p>
    </w:sdtContent>
  </w:sdt>
  <w:p w14:paraId="5DC51650" w14:textId="77777777" w:rsidR="00F95D9C" w:rsidRDefault="00F95D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F90092" w14:textId="77777777" w:rsidR="00121D29" w:rsidRDefault="00121D29" w:rsidP="00F95D9C">
      <w:pPr>
        <w:spacing w:after="0" w:line="240" w:lineRule="auto"/>
      </w:pPr>
      <w:r>
        <w:separator/>
      </w:r>
    </w:p>
  </w:footnote>
  <w:footnote w:type="continuationSeparator" w:id="0">
    <w:p w14:paraId="18E07BCD" w14:textId="77777777" w:rsidR="00121D29" w:rsidRDefault="00121D29" w:rsidP="00F95D9C">
      <w:pPr>
        <w:spacing w:after="0" w:line="240" w:lineRule="auto"/>
      </w:pPr>
      <w:r>
        <w:continuationSeparator/>
      </w:r>
    </w:p>
  </w:footnote>
  <w:footnote w:type="continuationNotice" w:id="1">
    <w:p w14:paraId="75B1B962" w14:textId="77777777" w:rsidR="00121D29" w:rsidRDefault="00121D29">
      <w:pPr>
        <w:spacing w:after="0" w:line="240" w:lineRule="auto"/>
      </w:pPr>
    </w:p>
  </w:footnote>
  <w:footnote w:id="2">
    <w:p w14:paraId="1002BE5E" w14:textId="4E4C9F3F" w:rsidR="003B2C33" w:rsidRDefault="003B2C33" w:rsidP="003B2C33">
      <w:pPr>
        <w:pStyle w:val="Notedebasdepage"/>
        <w:jc w:val="both"/>
      </w:pPr>
      <w:r>
        <w:rPr>
          <w:rStyle w:val="Appelnotedebasdep"/>
        </w:rPr>
        <w:footnoteRef/>
      </w:r>
      <w:r>
        <w:t xml:space="preserve"> Lettre Recommandée avec Avis de Réception. Entre les Parties, la date de sa première présentation fait foi de la connaissance de son contenu. Tout délai associé à une LRAR se décompte à partir du 1</w:t>
      </w:r>
      <w:r w:rsidRPr="003B2C33">
        <w:rPr>
          <w:vertAlign w:val="superscript"/>
        </w:rPr>
        <w:t>er</w:t>
      </w:r>
      <w:r>
        <w:t xml:space="preserve"> jour ouvré suivant </w:t>
      </w:r>
      <w:proofErr w:type="spellStart"/>
      <w:r>
        <w:t>l</w:t>
      </w:r>
      <w:proofErr w:type="spellEnd"/>
      <w:r>
        <w:t xml:space="preserve"> date de sa première présentation.</w:t>
      </w:r>
    </w:p>
  </w:footnote>
  <w:footnote w:id="3">
    <w:p w14:paraId="25F9A33C" w14:textId="77777777" w:rsidR="005A1F56" w:rsidRDefault="005A1F56" w:rsidP="005A1F56">
      <w:pPr>
        <w:spacing w:after="0" w:line="240" w:lineRule="auto"/>
        <w:jc w:val="both"/>
      </w:pPr>
      <w:r w:rsidRPr="00B42FCD">
        <w:rPr>
          <w:rStyle w:val="Appelnotedebasdep"/>
          <w:rFonts w:ascii="Calibri" w:hAnsi="Calibri"/>
          <w:sz w:val="20"/>
          <w:szCs w:val="20"/>
        </w:rPr>
        <w:footnoteRef/>
      </w:r>
      <w:r w:rsidRPr="00C71222">
        <w:rPr>
          <w:rFonts w:ascii="Calibri" w:hAnsi="Calibri"/>
          <w:sz w:val="16"/>
          <w:szCs w:val="16"/>
        </w:rPr>
        <w:t xml:space="preserve"> </w:t>
      </w:r>
      <w:r w:rsidRPr="00B42FCD">
        <w:rPr>
          <w:rFonts w:ascii="Calibri" w:hAnsi="Calibri" w:cs="Arial"/>
          <w:sz w:val="20"/>
          <w:szCs w:val="20"/>
        </w:rPr>
        <w:t xml:space="preserve">La MSI est définie comme le début de l’injection permanente dans le réseau public d’électricité de l’énergie produite par la </w:t>
      </w:r>
      <w:r w:rsidRPr="00B842C9">
        <w:rPr>
          <w:rFonts w:ascii="Calibri" w:hAnsi="Calibri" w:cs="Arial"/>
          <w:sz w:val="20"/>
          <w:szCs w:val="20"/>
        </w:rPr>
        <w:t>centrale photovoltaïque</w:t>
      </w:r>
      <w:r w:rsidRPr="00B42FCD">
        <w:rPr>
          <w:rFonts w:ascii="Calibri" w:hAnsi="Calibri" w:cs="Arial"/>
          <w:sz w:val="20"/>
          <w:szCs w:val="20"/>
        </w:rPr>
        <w:t>. L</w:t>
      </w:r>
      <w:r>
        <w:rPr>
          <w:rFonts w:ascii="Calibri" w:hAnsi="Calibri" w:cs="Arial"/>
          <w:sz w:val="20"/>
          <w:szCs w:val="20"/>
        </w:rPr>
        <w:t xml:space="preserve">e </w:t>
      </w:r>
      <w:r>
        <w:rPr>
          <w:rFonts w:ascii="Calibri" w:hAnsi="Calibri" w:cs="Arial"/>
          <w:b/>
          <w:bCs/>
          <w:sz w:val="20"/>
          <w:szCs w:val="20"/>
        </w:rPr>
        <w:t>Bénéficiaire</w:t>
      </w:r>
      <w:r w:rsidRPr="00B42FCD">
        <w:rPr>
          <w:rFonts w:ascii="Calibri" w:hAnsi="Calibri" w:cs="Arial"/>
          <w:sz w:val="20"/>
          <w:szCs w:val="20"/>
        </w:rPr>
        <w:t xml:space="preserve"> s’engage à en informer sans délai les autres Parties.</w:t>
      </w:r>
    </w:p>
  </w:footnote>
  <w:footnote w:id="4">
    <w:p w14:paraId="5DC51651" w14:textId="77777777" w:rsidR="00F95D9C" w:rsidRDefault="00196892" w:rsidP="00F95D9C">
      <w:pPr>
        <w:pStyle w:val="Notedebasdepage"/>
      </w:pPr>
      <w:r>
        <w:rPr>
          <w:rStyle w:val="Appelnotedebasdep"/>
        </w:rPr>
        <w:footnoteRef/>
      </w:r>
      <w:r>
        <w:t xml:space="preserve"> Droit par lequel une propriété est partiellement mise au service d’un autre droit, notamment d’emphytéose, afin, par exemple, de pouvoir traverser la traverser, d’y enfouir des câbles, etc.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singleLevel"/>
    <w:tmpl w:val="040C0001"/>
    <w:lvl w:ilvl="0">
      <w:start w:val="1"/>
      <w:numFmt w:val="bullet"/>
      <w:lvlText w:val=""/>
      <w:lvlJc w:val="left"/>
      <w:pPr>
        <w:ind w:left="720" w:hanging="360"/>
      </w:pPr>
      <w:rPr>
        <w:rFonts w:ascii="Symbol" w:hAnsi="Symbol" w:hint="default"/>
      </w:rPr>
    </w:lvl>
  </w:abstractNum>
  <w:abstractNum w:abstractNumId="1" w15:restartNumberingAfterBreak="0">
    <w:nsid w:val="074879C5"/>
    <w:multiLevelType w:val="hybridMultilevel"/>
    <w:tmpl w:val="AA88CD8C"/>
    <w:lvl w:ilvl="0" w:tplc="1CA8A0EE">
      <w:start w:val="3"/>
      <w:numFmt w:val="bullet"/>
      <w:lvlText w:val="-"/>
      <w:lvlJc w:val="left"/>
      <w:pPr>
        <w:ind w:left="720" w:hanging="360"/>
      </w:pPr>
      <w:rPr>
        <w:rFonts w:ascii="Arial Narrow" w:eastAsiaTheme="minorHAnsi" w:hAnsi="Arial Narrow" w:cstheme="minorBidi" w:hint="default"/>
        <w:b w:val="0"/>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5C057C"/>
    <w:multiLevelType w:val="hybridMultilevel"/>
    <w:tmpl w:val="BFC22FA6"/>
    <w:lvl w:ilvl="0" w:tplc="88C8FD86">
      <w:start w:val="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76619C"/>
    <w:multiLevelType w:val="hybridMultilevel"/>
    <w:tmpl w:val="D3028BC4"/>
    <w:lvl w:ilvl="0" w:tplc="8C7013BA">
      <w:start w:val="1"/>
      <w:numFmt w:val="bullet"/>
      <w:lvlText w:val=""/>
      <w:lvlJc w:val="left"/>
      <w:pPr>
        <w:ind w:left="720" w:hanging="360"/>
      </w:pPr>
      <w:rPr>
        <w:rFonts w:ascii="Symbol" w:hAnsi="Symbol" w:hint="default"/>
      </w:rPr>
    </w:lvl>
    <w:lvl w:ilvl="1" w:tplc="25DCD920" w:tentative="1">
      <w:start w:val="1"/>
      <w:numFmt w:val="bullet"/>
      <w:lvlText w:val="o"/>
      <w:lvlJc w:val="left"/>
      <w:pPr>
        <w:ind w:left="1440" w:hanging="360"/>
      </w:pPr>
      <w:rPr>
        <w:rFonts w:ascii="Courier New" w:hAnsi="Courier New" w:cs="Courier New" w:hint="default"/>
      </w:rPr>
    </w:lvl>
    <w:lvl w:ilvl="2" w:tplc="2BC44EFA" w:tentative="1">
      <w:start w:val="1"/>
      <w:numFmt w:val="bullet"/>
      <w:lvlText w:val=""/>
      <w:lvlJc w:val="left"/>
      <w:pPr>
        <w:ind w:left="2160" w:hanging="360"/>
      </w:pPr>
      <w:rPr>
        <w:rFonts w:ascii="Wingdings" w:hAnsi="Wingdings" w:hint="default"/>
      </w:rPr>
    </w:lvl>
    <w:lvl w:ilvl="3" w:tplc="2D6E39C0" w:tentative="1">
      <w:start w:val="1"/>
      <w:numFmt w:val="bullet"/>
      <w:lvlText w:val=""/>
      <w:lvlJc w:val="left"/>
      <w:pPr>
        <w:ind w:left="2880" w:hanging="360"/>
      </w:pPr>
      <w:rPr>
        <w:rFonts w:ascii="Symbol" w:hAnsi="Symbol" w:hint="default"/>
      </w:rPr>
    </w:lvl>
    <w:lvl w:ilvl="4" w:tplc="DAD0FCD2" w:tentative="1">
      <w:start w:val="1"/>
      <w:numFmt w:val="bullet"/>
      <w:lvlText w:val="o"/>
      <w:lvlJc w:val="left"/>
      <w:pPr>
        <w:ind w:left="3600" w:hanging="360"/>
      </w:pPr>
      <w:rPr>
        <w:rFonts w:ascii="Courier New" w:hAnsi="Courier New" w:cs="Courier New" w:hint="default"/>
      </w:rPr>
    </w:lvl>
    <w:lvl w:ilvl="5" w:tplc="C4941330" w:tentative="1">
      <w:start w:val="1"/>
      <w:numFmt w:val="bullet"/>
      <w:lvlText w:val=""/>
      <w:lvlJc w:val="left"/>
      <w:pPr>
        <w:ind w:left="4320" w:hanging="360"/>
      </w:pPr>
      <w:rPr>
        <w:rFonts w:ascii="Wingdings" w:hAnsi="Wingdings" w:hint="default"/>
      </w:rPr>
    </w:lvl>
    <w:lvl w:ilvl="6" w:tplc="962CA57A" w:tentative="1">
      <w:start w:val="1"/>
      <w:numFmt w:val="bullet"/>
      <w:lvlText w:val=""/>
      <w:lvlJc w:val="left"/>
      <w:pPr>
        <w:ind w:left="5040" w:hanging="360"/>
      </w:pPr>
      <w:rPr>
        <w:rFonts w:ascii="Symbol" w:hAnsi="Symbol" w:hint="default"/>
      </w:rPr>
    </w:lvl>
    <w:lvl w:ilvl="7" w:tplc="E84EB8E8" w:tentative="1">
      <w:start w:val="1"/>
      <w:numFmt w:val="bullet"/>
      <w:lvlText w:val="o"/>
      <w:lvlJc w:val="left"/>
      <w:pPr>
        <w:ind w:left="5760" w:hanging="360"/>
      </w:pPr>
      <w:rPr>
        <w:rFonts w:ascii="Courier New" w:hAnsi="Courier New" w:cs="Courier New" w:hint="default"/>
      </w:rPr>
    </w:lvl>
    <w:lvl w:ilvl="8" w:tplc="49164C46" w:tentative="1">
      <w:start w:val="1"/>
      <w:numFmt w:val="bullet"/>
      <w:lvlText w:val=""/>
      <w:lvlJc w:val="left"/>
      <w:pPr>
        <w:ind w:left="6480" w:hanging="360"/>
      </w:pPr>
      <w:rPr>
        <w:rFonts w:ascii="Wingdings" w:hAnsi="Wingdings" w:hint="default"/>
      </w:rPr>
    </w:lvl>
  </w:abstractNum>
  <w:abstractNum w:abstractNumId="4" w15:restartNumberingAfterBreak="0">
    <w:nsid w:val="1D1D1D23"/>
    <w:multiLevelType w:val="multilevel"/>
    <w:tmpl w:val="CA3CF7A2"/>
    <w:lvl w:ilvl="0">
      <w:start w:val="1"/>
      <w:numFmt w:val="decimal"/>
      <w:lvlText w:val="%1."/>
      <w:lvlJc w:val="left"/>
      <w:pPr>
        <w:ind w:left="360" w:hanging="360"/>
      </w:pPr>
      <w:rPr>
        <w:rFonts w:hint="default"/>
      </w:rPr>
    </w:lvl>
    <w:lvl w:ilvl="1">
      <w:start w:val="1"/>
      <w:numFmt w:val="decimal"/>
      <w:lvlText w:val="%1.%2."/>
      <w:lvlJc w:val="left"/>
      <w:pPr>
        <w:ind w:left="792" w:hanging="432"/>
      </w:pPr>
      <w:rPr>
        <w:b w:val="0"/>
        <w:bCs w:val="0"/>
        <w:sz w:val="22"/>
        <w:szCs w:val="22"/>
      </w:rPr>
    </w:lvl>
    <w:lvl w:ilvl="2">
      <w:start w:val="1"/>
      <w:numFmt w:val="decimal"/>
      <w:lvlText w:val="%1.%2.%3."/>
      <w:lvlJc w:val="left"/>
      <w:pPr>
        <w:ind w:left="1224" w:hanging="504"/>
      </w:pPr>
      <w:rPr>
        <w:b w:val="0"/>
        <w:bCs w:val="0"/>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E1B2151"/>
    <w:multiLevelType w:val="multilevel"/>
    <w:tmpl w:val="608C6842"/>
    <w:lvl w:ilvl="0">
      <w:start w:val="1"/>
      <w:numFmt w:val="decimal"/>
      <w:pStyle w:val="Titre1"/>
      <w:lvlText w:val="%1"/>
      <w:lvlJc w:val="left"/>
      <w:pPr>
        <w:ind w:left="432" w:hanging="432"/>
      </w:pPr>
    </w:lvl>
    <w:lvl w:ilvl="1">
      <w:start w:val="1"/>
      <w:numFmt w:val="decimal"/>
      <w:pStyle w:val="Titre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6" w15:restartNumberingAfterBreak="0">
    <w:nsid w:val="20D12E9C"/>
    <w:multiLevelType w:val="hybridMultilevel"/>
    <w:tmpl w:val="C638D106"/>
    <w:lvl w:ilvl="0" w:tplc="1CA8A0EE">
      <w:start w:val="3"/>
      <w:numFmt w:val="bullet"/>
      <w:lvlText w:val="-"/>
      <w:lvlJc w:val="left"/>
      <w:pPr>
        <w:ind w:left="720" w:hanging="360"/>
      </w:pPr>
      <w:rPr>
        <w:rFonts w:ascii="Arial Narrow" w:eastAsiaTheme="minorHAnsi" w:hAnsi="Arial Narrow" w:cstheme="minorBidi" w:hint="default"/>
        <w:b w:val="0"/>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7233434"/>
    <w:multiLevelType w:val="hybridMultilevel"/>
    <w:tmpl w:val="E38C34A0"/>
    <w:lvl w:ilvl="0" w:tplc="3884767C">
      <w:start w:val="1"/>
      <w:numFmt w:val="bullet"/>
      <w:lvlText w:val=""/>
      <w:lvlJc w:val="left"/>
      <w:pPr>
        <w:ind w:left="720" w:hanging="360"/>
      </w:pPr>
      <w:rPr>
        <w:rFonts w:ascii="Symbol" w:hAnsi="Symbol" w:hint="default"/>
      </w:rPr>
    </w:lvl>
    <w:lvl w:ilvl="1" w:tplc="E90ADCAE" w:tentative="1">
      <w:start w:val="1"/>
      <w:numFmt w:val="bullet"/>
      <w:lvlText w:val="o"/>
      <w:lvlJc w:val="left"/>
      <w:pPr>
        <w:ind w:left="1440" w:hanging="360"/>
      </w:pPr>
      <w:rPr>
        <w:rFonts w:ascii="Courier New" w:hAnsi="Courier New" w:cs="Courier New" w:hint="default"/>
      </w:rPr>
    </w:lvl>
    <w:lvl w:ilvl="2" w:tplc="BB8EB878" w:tentative="1">
      <w:start w:val="1"/>
      <w:numFmt w:val="bullet"/>
      <w:lvlText w:val=""/>
      <w:lvlJc w:val="left"/>
      <w:pPr>
        <w:ind w:left="2160" w:hanging="360"/>
      </w:pPr>
      <w:rPr>
        <w:rFonts w:ascii="Wingdings" w:hAnsi="Wingdings" w:hint="default"/>
      </w:rPr>
    </w:lvl>
    <w:lvl w:ilvl="3" w:tplc="607278C0" w:tentative="1">
      <w:start w:val="1"/>
      <w:numFmt w:val="bullet"/>
      <w:lvlText w:val=""/>
      <w:lvlJc w:val="left"/>
      <w:pPr>
        <w:ind w:left="2880" w:hanging="360"/>
      </w:pPr>
      <w:rPr>
        <w:rFonts w:ascii="Symbol" w:hAnsi="Symbol" w:hint="default"/>
      </w:rPr>
    </w:lvl>
    <w:lvl w:ilvl="4" w:tplc="BDEA7496" w:tentative="1">
      <w:start w:val="1"/>
      <w:numFmt w:val="bullet"/>
      <w:lvlText w:val="o"/>
      <w:lvlJc w:val="left"/>
      <w:pPr>
        <w:ind w:left="3600" w:hanging="360"/>
      </w:pPr>
      <w:rPr>
        <w:rFonts w:ascii="Courier New" w:hAnsi="Courier New" w:cs="Courier New" w:hint="default"/>
      </w:rPr>
    </w:lvl>
    <w:lvl w:ilvl="5" w:tplc="0E0C47DA" w:tentative="1">
      <w:start w:val="1"/>
      <w:numFmt w:val="bullet"/>
      <w:lvlText w:val=""/>
      <w:lvlJc w:val="left"/>
      <w:pPr>
        <w:ind w:left="4320" w:hanging="360"/>
      </w:pPr>
      <w:rPr>
        <w:rFonts w:ascii="Wingdings" w:hAnsi="Wingdings" w:hint="default"/>
      </w:rPr>
    </w:lvl>
    <w:lvl w:ilvl="6" w:tplc="08865182" w:tentative="1">
      <w:start w:val="1"/>
      <w:numFmt w:val="bullet"/>
      <w:lvlText w:val=""/>
      <w:lvlJc w:val="left"/>
      <w:pPr>
        <w:ind w:left="5040" w:hanging="360"/>
      </w:pPr>
      <w:rPr>
        <w:rFonts w:ascii="Symbol" w:hAnsi="Symbol" w:hint="default"/>
      </w:rPr>
    </w:lvl>
    <w:lvl w:ilvl="7" w:tplc="650C0E2A" w:tentative="1">
      <w:start w:val="1"/>
      <w:numFmt w:val="bullet"/>
      <w:lvlText w:val="o"/>
      <w:lvlJc w:val="left"/>
      <w:pPr>
        <w:ind w:left="5760" w:hanging="360"/>
      </w:pPr>
      <w:rPr>
        <w:rFonts w:ascii="Courier New" w:hAnsi="Courier New" w:cs="Courier New" w:hint="default"/>
      </w:rPr>
    </w:lvl>
    <w:lvl w:ilvl="8" w:tplc="E3222D38" w:tentative="1">
      <w:start w:val="1"/>
      <w:numFmt w:val="bullet"/>
      <w:lvlText w:val=""/>
      <w:lvlJc w:val="left"/>
      <w:pPr>
        <w:ind w:left="6480" w:hanging="360"/>
      </w:pPr>
      <w:rPr>
        <w:rFonts w:ascii="Wingdings" w:hAnsi="Wingdings" w:hint="default"/>
      </w:rPr>
    </w:lvl>
  </w:abstractNum>
  <w:abstractNum w:abstractNumId="8" w15:restartNumberingAfterBreak="0">
    <w:nsid w:val="31B1005A"/>
    <w:multiLevelType w:val="hybridMultilevel"/>
    <w:tmpl w:val="5CDAA9D0"/>
    <w:lvl w:ilvl="0" w:tplc="00000004">
      <w:start w:val="1"/>
      <w:numFmt w:val="lowerRoman"/>
      <w:lvlText w:val="(%1)"/>
      <w:lvlJc w:val="left"/>
      <w:pPr>
        <w:ind w:left="720" w:hanging="360"/>
      </w:pPr>
      <w:rPr>
        <w:rFonts w:cs="Times New Roman"/>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2FA2386"/>
    <w:multiLevelType w:val="hybridMultilevel"/>
    <w:tmpl w:val="F8A68D80"/>
    <w:lvl w:ilvl="0" w:tplc="7AC200D2">
      <w:start w:val="1"/>
      <w:numFmt w:val="bullet"/>
      <w:lvlText w:val=""/>
      <w:lvlJc w:val="left"/>
      <w:pPr>
        <w:ind w:left="720" w:hanging="360"/>
      </w:pPr>
      <w:rPr>
        <w:rFonts w:ascii="Symbol" w:hAnsi="Symbol" w:hint="default"/>
      </w:rPr>
    </w:lvl>
    <w:lvl w:ilvl="1" w:tplc="DFA6851C" w:tentative="1">
      <w:start w:val="1"/>
      <w:numFmt w:val="bullet"/>
      <w:lvlText w:val="o"/>
      <w:lvlJc w:val="left"/>
      <w:pPr>
        <w:ind w:left="1440" w:hanging="360"/>
      </w:pPr>
      <w:rPr>
        <w:rFonts w:ascii="Courier New" w:hAnsi="Courier New" w:cs="Courier New" w:hint="default"/>
      </w:rPr>
    </w:lvl>
    <w:lvl w:ilvl="2" w:tplc="25CA0BB2" w:tentative="1">
      <w:start w:val="1"/>
      <w:numFmt w:val="bullet"/>
      <w:lvlText w:val=""/>
      <w:lvlJc w:val="left"/>
      <w:pPr>
        <w:ind w:left="2160" w:hanging="360"/>
      </w:pPr>
      <w:rPr>
        <w:rFonts w:ascii="Wingdings" w:hAnsi="Wingdings" w:hint="default"/>
      </w:rPr>
    </w:lvl>
    <w:lvl w:ilvl="3" w:tplc="E858F9E6" w:tentative="1">
      <w:start w:val="1"/>
      <w:numFmt w:val="bullet"/>
      <w:lvlText w:val=""/>
      <w:lvlJc w:val="left"/>
      <w:pPr>
        <w:ind w:left="2880" w:hanging="360"/>
      </w:pPr>
      <w:rPr>
        <w:rFonts w:ascii="Symbol" w:hAnsi="Symbol" w:hint="default"/>
      </w:rPr>
    </w:lvl>
    <w:lvl w:ilvl="4" w:tplc="9EDA8EF2" w:tentative="1">
      <w:start w:val="1"/>
      <w:numFmt w:val="bullet"/>
      <w:lvlText w:val="o"/>
      <w:lvlJc w:val="left"/>
      <w:pPr>
        <w:ind w:left="3600" w:hanging="360"/>
      </w:pPr>
      <w:rPr>
        <w:rFonts w:ascii="Courier New" w:hAnsi="Courier New" w:cs="Courier New" w:hint="default"/>
      </w:rPr>
    </w:lvl>
    <w:lvl w:ilvl="5" w:tplc="77DE0FC8" w:tentative="1">
      <w:start w:val="1"/>
      <w:numFmt w:val="bullet"/>
      <w:lvlText w:val=""/>
      <w:lvlJc w:val="left"/>
      <w:pPr>
        <w:ind w:left="4320" w:hanging="360"/>
      </w:pPr>
      <w:rPr>
        <w:rFonts w:ascii="Wingdings" w:hAnsi="Wingdings" w:hint="default"/>
      </w:rPr>
    </w:lvl>
    <w:lvl w:ilvl="6" w:tplc="CC789CDC" w:tentative="1">
      <w:start w:val="1"/>
      <w:numFmt w:val="bullet"/>
      <w:lvlText w:val=""/>
      <w:lvlJc w:val="left"/>
      <w:pPr>
        <w:ind w:left="5040" w:hanging="360"/>
      </w:pPr>
      <w:rPr>
        <w:rFonts w:ascii="Symbol" w:hAnsi="Symbol" w:hint="default"/>
      </w:rPr>
    </w:lvl>
    <w:lvl w:ilvl="7" w:tplc="355C6A88" w:tentative="1">
      <w:start w:val="1"/>
      <w:numFmt w:val="bullet"/>
      <w:lvlText w:val="o"/>
      <w:lvlJc w:val="left"/>
      <w:pPr>
        <w:ind w:left="5760" w:hanging="360"/>
      </w:pPr>
      <w:rPr>
        <w:rFonts w:ascii="Courier New" w:hAnsi="Courier New" w:cs="Courier New" w:hint="default"/>
      </w:rPr>
    </w:lvl>
    <w:lvl w:ilvl="8" w:tplc="742663E6" w:tentative="1">
      <w:start w:val="1"/>
      <w:numFmt w:val="bullet"/>
      <w:lvlText w:val=""/>
      <w:lvlJc w:val="left"/>
      <w:pPr>
        <w:ind w:left="6480" w:hanging="360"/>
      </w:pPr>
      <w:rPr>
        <w:rFonts w:ascii="Wingdings" w:hAnsi="Wingdings" w:hint="default"/>
      </w:rPr>
    </w:lvl>
  </w:abstractNum>
  <w:abstractNum w:abstractNumId="10" w15:restartNumberingAfterBreak="0">
    <w:nsid w:val="51A91A18"/>
    <w:multiLevelType w:val="hybridMultilevel"/>
    <w:tmpl w:val="20B8A448"/>
    <w:lvl w:ilvl="0" w:tplc="F3D61E66">
      <w:start w:val="1"/>
      <w:numFmt w:val="lowerLetter"/>
      <w:lvlText w:val="%1."/>
      <w:lvlJc w:val="left"/>
      <w:pPr>
        <w:ind w:left="720" w:hanging="360"/>
      </w:pPr>
      <w:rPr>
        <w:rFonts w:hint="default"/>
      </w:rPr>
    </w:lvl>
    <w:lvl w:ilvl="1" w:tplc="B4CEF814" w:tentative="1">
      <w:start w:val="1"/>
      <w:numFmt w:val="lowerLetter"/>
      <w:lvlText w:val="%2."/>
      <w:lvlJc w:val="left"/>
      <w:pPr>
        <w:ind w:left="1440" w:hanging="360"/>
      </w:pPr>
    </w:lvl>
    <w:lvl w:ilvl="2" w:tplc="D21E4454" w:tentative="1">
      <w:start w:val="1"/>
      <w:numFmt w:val="lowerRoman"/>
      <w:lvlText w:val="%3."/>
      <w:lvlJc w:val="right"/>
      <w:pPr>
        <w:ind w:left="2160" w:hanging="180"/>
      </w:pPr>
    </w:lvl>
    <w:lvl w:ilvl="3" w:tplc="DBFC14A8" w:tentative="1">
      <w:start w:val="1"/>
      <w:numFmt w:val="decimal"/>
      <w:lvlText w:val="%4."/>
      <w:lvlJc w:val="left"/>
      <w:pPr>
        <w:ind w:left="2880" w:hanging="360"/>
      </w:pPr>
    </w:lvl>
    <w:lvl w:ilvl="4" w:tplc="BFEAF654" w:tentative="1">
      <w:start w:val="1"/>
      <w:numFmt w:val="lowerLetter"/>
      <w:lvlText w:val="%5."/>
      <w:lvlJc w:val="left"/>
      <w:pPr>
        <w:ind w:left="3600" w:hanging="360"/>
      </w:pPr>
    </w:lvl>
    <w:lvl w:ilvl="5" w:tplc="7A7C4D8C" w:tentative="1">
      <w:start w:val="1"/>
      <w:numFmt w:val="lowerRoman"/>
      <w:lvlText w:val="%6."/>
      <w:lvlJc w:val="right"/>
      <w:pPr>
        <w:ind w:left="4320" w:hanging="180"/>
      </w:pPr>
    </w:lvl>
    <w:lvl w:ilvl="6" w:tplc="4A82C090" w:tentative="1">
      <w:start w:val="1"/>
      <w:numFmt w:val="decimal"/>
      <w:lvlText w:val="%7."/>
      <w:lvlJc w:val="left"/>
      <w:pPr>
        <w:ind w:left="5040" w:hanging="360"/>
      </w:pPr>
    </w:lvl>
    <w:lvl w:ilvl="7" w:tplc="D51C362E" w:tentative="1">
      <w:start w:val="1"/>
      <w:numFmt w:val="lowerLetter"/>
      <w:lvlText w:val="%8."/>
      <w:lvlJc w:val="left"/>
      <w:pPr>
        <w:ind w:left="5760" w:hanging="360"/>
      </w:pPr>
    </w:lvl>
    <w:lvl w:ilvl="8" w:tplc="E2C065FE" w:tentative="1">
      <w:start w:val="1"/>
      <w:numFmt w:val="lowerRoman"/>
      <w:lvlText w:val="%9."/>
      <w:lvlJc w:val="right"/>
      <w:pPr>
        <w:ind w:left="6480" w:hanging="180"/>
      </w:pPr>
    </w:lvl>
  </w:abstractNum>
  <w:abstractNum w:abstractNumId="11" w15:restartNumberingAfterBreak="0">
    <w:nsid w:val="53023EE0"/>
    <w:multiLevelType w:val="hybridMultilevel"/>
    <w:tmpl w:val="B4941F3E"/>
    <w:lvl w:ilvl="0" w:tplc="1CA8A0EE">
      <w:start w:val="3"/>
      <w:numFmt w:val="bullet"/>
      <w:lvlText w:val="-"/>
      <w:lvlJc w:val="left"/>
      <w:pPr>
        <w:ind w:left="720" w:hanging="360"/>
      </w:pPr>
      <w:rPr>
        <w:rFonts w:ascii="Arial Narrow" w:eastAsiaTheme="minorHAnsi" w:hAnsi="Arial Narrow" w:cstheme="minorBidi" w:hint="default"/>
        <w:b w:val="0"/>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AEC4BEC"/>
    <w:multiLevelType w:val="hybridMultilevel"/>
    <w:tmpl w:val="A42806E6"/>
    <w:lvl w:ilvl="0" w:tplc="9D2C16EC">
      <w:start w:val="6"/>
      <w:numFmt w:val="bullet"/>
      <w:lvlText w:val="-"/>
      <w:lvlJc w:val="left"/>
      <w:pPr>
        <w:ind w:left="720" w:hanging="360"/>
      </w:pPr>
      <w:rPr>
        <w:rFonts w:ascii="Calibri" w:eastAsia="Times New Roman" w:hAnsi="Calibri" w:cs="Calibri" w:hint="default"/>
      </w:rPr>
    </w:lvl>
    <w:lvl w:ilvl="1" w:tplc="9B5A6E6C" w:tentative="1">
      <w:start w:val="1"/>
      <w:numFmt w:val="bullet"/>
      <w:lvlText w:val="o"/>
      <w:lvlJc w:val="left"/>
      <w:pPr>
        <w:ind w:left="1440" w:hanging="360"/>
      </w:pPr>
      <w:rPr>
        <w:rFonts w:ascii="Courier New" w:hAnsi="Courier New" w:cs="Courier New" w:hint="default"/>
      </w:rPr>
    </w:lvl>
    <w:lvl w:ilvl="2" w:tplc="B416462C" w:tentative="1">
      <w:start w:val="1"/>
      <w:numFmt w:val="bullet"/>
      <w:lvlText w:val=""/>
      <w:lvlJc w:val="left"/>
      <w:pPr>
        <w:ind w:left="2160" w:hanging="360"/>
      </w:pPr>
      <w:rPr>
        <w:rFonts w:ascii="Wingdings" w:hAnsi="Wingdings" w:hint="default"/>
      </w:rPr>
    </w:lvl>
    <w:lvl w:ilvl="3" w:tplc="93E65F3A" w:tentative="1">
      <w:start w:val="1"/>
      <w:numFmt w:val="bullet"/>
      <w:lvlText w:val=""/>
      <w:lvlJc w:val="left"/>
      <w:pPr>
        <w:ind w:left="2880" w:hanging="360"/>
      </w:pPr>
      <w:rPr>
        <w:rFonts w:ascii="Symbol" w:hAnsi="Symbol" w:hint="default"/>
      </w:rPr>
    </w:lvl>
    <w:lvl w:ilvl="4" w:tplc="905E0F94" w:tentative="1">
      <w:start w:val="1"/>
      <w:numFmt w:val="bullet"/>
      <w:lvlText w:val="o"/>
      <w:lvlJc w:val="left"/>
      <w:pPr>
        <w:ind w:left="3600" w:hanging="360"/>
      </w:pPr>
      <w:rPr>
        <w:rFonts w:ascii="Courier New" w:hAnsi="Courier New" w:cs="Courier New" w:hint="default"/>
      </w:rPr>
    </w:lvl>
    <w:lvl w:ilvl="5" w:tplc="E0A24674" w:tentative="1">
      <w:start w:val="1"/>
      <w:numFmt w:val="bullet"/>
      <w:lvlText w:val=""/>
      <w:lvlJc w:val="left"/>
      <w:pPr>
        <w:ind w:left="4320" w:hanging="360"/>
      </w:pPr>
      <w:rPr>
        <w:rFonts w:ascii="Wingdings" w:hAnsi="Wingdings" w:hint="default"/>
      </w:rPr>
    </w:lvl>
    <w:lvl w:ilvl="6" w:tplc="529A5B56" w:tentative="1">
      <w:start w:val="1"/>
      <w:numFmt w:val="bullet"/>
      <w:lvlText w:val=""/>
      <w:lvlJc w:val="left"/>
      <w:pPr>
        <w:ind w:left="5040" w:hanging="360"/>
      </w:pPr>
      <w:rPr>
        <w:rFonts w:ascii="Symbol" w:hAnsi="Symbol" w:hint="default"/>
      </w:rPr>
    </w:lvl>
    <w:lvl w:ilvl="7" w:tplc="7F1A6AF4" w:tentative="1">
      <w:start w:val="1"/>
      <w:numFmt w:val="bullet"/>
      <w:lvlText w:val="o"/>
      <w:lvlJc w:val="left"/>
      <w:pPr>
        <w:ind w:left="5760" w:hanging="360"/>
      </w:pPr>
      <w:rPr>
        <w:rFonts w:ascii="Courier New" w:hAnsi="Courier New" w:cs="Courier New" w:hint="default"/>
      </w:rPr>
    </w:lvl>
    <w:lvl w:ilvl="8" w:tplc="A3B61D66" w:tentative="1">
      <w:start w:val="1"/>
      <w:numFmt w:val="bullet"/>
      <w:lvlText w:val=""/>
      <w:lvlJc w:val="left"/>
      <w:pPr>
        <w:ind w:left="6480" w:hanging="360"/>
      </w:pPr>
      <w:rPr>
        <w:rFonts w:ascii="Wingdings" w:hAnsi="Wingdings" w:hint="default"/>
      </w:rPr>
    </w:lvl>
  </w:abstractNum>
  <w:abstractNum w:abstractNumId="13" w15:restartNumberingAfterBreak="0">
    <w:nsid w:val="7F9376FF"/>
    <w:multiLevelType w:val="hybridMultilevel"/>
    <w:tmpl w:val="ED2071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4"/>
  </w:num>
  <w:num w:numId="3">
    <w:abstractNumId w:val="9"/>
  </w:num>
  <w:num w:numId="4">
    <w:abstractNumId w:val="3"/>
  </w:num>
  <w:num w:numId="5">
    <w:abstractNumId w:val="7"/>
  </w:num>
  <w:num w:numId="6">
    <w:abstractNumId w:val="5"/>
  </w:num>
  <w:num w:numId="7">
    <w:abstractNumId w:val="2"/>
  </w:num>
  <w:num w:numId="8">
    <w:abstractNumId w:val="1"/>
  </w:num>
  <w:num w:numId="9">
    <w:abstractNumId w:val="6"/>
  </w:num>
  <w:num w:numId="10">
    <w:abstractNumId w:val="11"/>
  </w:num>
  <w:num w:numId="11">
    <w:abstractNumId w:val="8"/>
  </w:num>
  <w:num w:numId="12">
    <w:abstractNumId w:val="0"/>
  </w:num>
  <w:num w:numId="13">
    <w:abstractNumId w:val="13"/>
  </w:num>
  <w:num w:numId="14">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7B04"/>
    <w:rsid w:val="00000D76"/>
    <w:rsid w:val="00001B55"/>
    <w:rsid w:val="000020C8"/>
    <w:rsid w:val="00002200"/>
    <w:rsid w:val="00002FD1"/>
    <w:rsid w:val="00004053"/>
    <w:rsid w:val="000056BB"/>
    <w:rsid w:val="0000633D"/>
    <w:rsid w:val="00006845"/>
    <w:rsid w:val="00007E2F"/>
    <w:rsid w:val="00010E9A"/>
    <w:rsid w:val="000115AE"/>
    <w:rsid w:val="0001163B"/>
    <w:rsid w:val="0001521F"/>
    <w:rsid w:val="00015868"/>
    <w:rsid w:val="000169CD"/>
    <w:rsid w:val="000209D8"/>
    <w:rsid w:val="00020B1A"/>
    <w:rsid w:val="00021DC6"/>
    <w:rsid w:val="00022E9C"/>
    <w:rsid w:val="000233D9"/>
    <w:rsid w:val="000236AA"/>
    <w:rsid w:val="00023AC7"/>
    <w:rsid w:val="000240E8"/>
    <w:rsid w:val="00024F3F"/>
    <w:rsid w:val="0002677F"/>
    <w:rsid w:val="00026E5E"/>
    <w:rsid w:val="00027533"/>
    <w:rsid w:val="00030284"/>
    <w:rsid w:val="00031EF6"/>
    <w:rsid w:val="00032282"/>
    <w:rsid w:val="00032A9B"/>
    <w:rsid w:val="00034182"/>
    <w:rsid w:val="000341AA"/>
    <w:rsid w:val="00040625"/>
    <w:rsid w:val="000407F5"/>
    <w:rsid w:val="0004336C"/>
    <w:rsid w:val="000440D6"/>
    <w:rsid w:val="0004550B"/>
    <w:rsid w:val="0004624E"/>
    <w:rsid w:val="00046F03"/>
    <w:rsid w:val="000507E5"/>
    <w:rsid w:val="00050B62"/>
    <w:rsid w:val="00051519"/>
    <w:rsid w:val="0005228F"/>
    <w:rsid w:val="000525B3"/>
    <w:rsid w:val="0005426B"/>
    <w:rsid w:val="00054C13"/>
    <w:rsid w:val="00054F97"/>
    <w:rsid w:val="000554B4"/>
    <w:rsid w:val="0005563A"/>
    <w:rsid w:val="00056AF4"/>
    <w:rsid w:val="00057125"/>
    <w:rsid w:val="00057E35"/>
    <w:rsid w:val="00057FBE"/>
    <w:rsid w:val="00062D0E"/>
    <w:rsid w:val="00064335"/>
    <w:rsid w:val="00064900"/>
    <w:rsid w:val="0006540D"/>
    <w:rsid w:val="0006556D"/>
    <w:rsid w:val="00066791"/>
    <w:rsid w:val="00067469"/>
    <w:rsid w:val="000705BD"/>
    <w:rsid w:val="00070789"/>
    <w:rsid w:val="00072CF0"/>
    <w:rsid w:val="00073187"/>
    <w:rsid w:val="00075B18"/>
    <w:rsid w:val="00076E5B"/>
    <w:rsid w:val="00077141"/>
    <w:rsid w:val="00081B2B"/>
    <w:rsid w:val="00083072"/>
    <w:rsid w:val="000838F5"/>
    <w:rsid w:val="00085A9F"/>
    <w:rsid w:val="000860C7"/>
    <w:rsid w:val="00086ED6"/>
    <w:rsid w:val="00086EF2"/>
    <w:rsid w:val="00087DC8"/>
    <w:rsid w:val="0009185F"/>
    <w:rsid w:val="00091A49"/>
    <w:rsid w:val="00096A6F"/>
    <w:rsid w:val="000A2B0B"/>
    <w:rsid w:val="000A69E9"/>
    <w:rsid w:val="000A7E6E"/>
    <w:rsid w:val="000B16E6"/>
    <w:rsid w:val="000B1836"/>
    <w:rsid w:val="000B3981"/>
    <w:rsid w:val="000B3A18"/>
    <w:rsid w:val="000B4C69"/>
    <w:rsid w:val="000B52BE"/>
    <w:rsid w:val="000B56B5"/>
    <w:rsid w:val="000B5E03"/>
    <w:rsid w:val="000C1C9A"/>
    <w:rsid w:val="000C506E"/>
    <w:rsid w:val="000C53B9"/>
    <w:rsid w:val="000C5CB7"/>
    <w:rsid w:val="000C7057"/>
    <w:rsid w:val="000D410A"/>
    <w:rsid w:val="000D4467"/>
    <w:rsid w:val="000D5304"/>
    <w:rsid w:val="000D63FB"/>
    <w:rsid w:val="000E240E"/>
    <w:rsid w:val="000E273F"/>
    <w:rsid w:val="000E27DF"/>
    <w:rsid w:val="000E3CDB"/>
    <w:rsid w:val="000F0D84"/>
    <w:rsid w:val="000F782D"/>
    <w:rsid w:val="000F78A0"/>
    <w:rsid w:val="0010086A"/>
    <w:rsid w:val="00103026"/>
    <w:rsid w:val="00104D31"/>
    <w:rsid w:val="001056B7"/>
    <w:rsid w:val="001078F4"/>
    <w:rsid w:val="00107CD4"/>
    <w:rsid w:val="00110A39"/>
    <w:rsid w:val="001146E6"/>
    <w:rsid w:val="00115095"/>
    <w:rsid w:val="00120081"/>
    <w:rsid w:val="0012138A"/>
    <w:rsid w:val="00121D29"/>
    <w:rsid w:val="001227BA"/>
    <w:rsid w:val="001241C9"/>
    <w:rsid w:val="001244E4"/>
    <w:rsid w:val="001261B9"/>
    <w:rsid w:val="00126BE7"/>
    <w:rsid w:val="00126E60"/>
    <w:rsid w:val="00127ACC"/>
    <w:rsid w:val="00131516"/>
    <w:rsid w:val="00140B4E"/>
    <w:rsid w:val="00141748"/>
    <w:rsid w:val="00141FBB"/>
    <w:rsid w:val="00143A1F"/>
    <w:rsid w:val="00146F22"/>
    <w:rsid w:val="00147A11"/>
    <w:rsid w:val="0015124A"/>
    <w:rsid w:val="00151984"/>
    <w:rsid w:val="00151CDF"/>
    <w:rsid w:val="00151FE2"/>
    <w:rsid w:val="001561E6"/>
    <w:rsid w:val="00156CCD"/>
    <w:rsid w:val="0015743A"/>
    <w:rsid w:val="0016006E"/>
    <w:rsid w:val="001609F0"/>
    <w:rsid w:val="00160E94"/>
    <w:rsid w:val="00163884"/>
    <w:rsid w:val="001652AA"/>
    <w:rsid w:val="001652DA"/>
    <w:rsid w:val="001655F1"/>
    <w:rsid w:val="00165A59"/>
    <w:rsid w:val="001665FA"/>
    <w:rsid w:val="00167990"/>
    <w:rsid w:val="00170047"/>
    <w:rsid w:val="001736D1"/>
    <w:rsid w:val="00173961"/>
    <w:rsid w:val="001742DE"/>
    <w:rsid w:val="001748DA"/>
    <w:rsid w:val="0018056C"/>
    <w:rsid w:val="00180AFE"/>
    <w:rsid w:val="00183912"/>
    <w:rsid w:val="001876C2"/>
    <w:rsid w:val="001910EF"/>
    <w:rsid w:val="001913C6"/>
    <w:rsid w:val="001920EF"/>
    <w:rsid w:val="00192ADB"/>
    <w:rsid w:val="001931A0"/>
    <w:rsid w:val="001955DA"/>
    <w:rsid w:val="00195794"/>
    <w:rsid w:val="00195DF4"/>
    <w:rsid w:val="00196892"/>
    <w:rsid w:val="00197064"/>
    <w:rsid w:val="00197692"/>
    <w:rsid w:val="001A07B8"/>
    <w:rsid w:val="001A1FEF"/>
    <w:rsid w:val="001A453B"/>
    <w:rsid w:val="001A4636"/>
    <w:rsid w:val="001A4A69"/>
    <w:rsid w:val="001A4F87"/>
    <w:rsid w:val="001A53ED"/>
    <w:rsid w:val="001A6022"/>
    <w:rsid w:val="001A6C16"/>
    <w:rsid w:val="001B02EB"/>
    <w:rsid w:val="001B0316"/>
    <w:rsid w:val="001B25E6"/>
    <w:rsid w:val="001B355F"/>
    <w:rsid w:val="001B3EDC"/>
    <w:rsid w:val="001B47E2"/>
    <w:rsid w:val="001B4A39"/>
    <w:rsid w:val="001B76AA"/>
    <w:rsid w:val="001C0FCF"/>
    <w:rsid w:val="001C111D"/>
    <w:rsid w:val="001C2317"/>
    <w:rsid w:val="001C49CC"/>
    <w:rsid w:val="001C4F61"/>
    <w:rsid w:val="001C7C7C"/>
    <w:rsid w:val="001D0FD6"/>
    <w:rsid w:val="001D13F3"/>
    <w:rsid w:val="001D1512"/>
    <w:rsid w:val="001D231C"/>
    <w:rsid w:val="001D27BD"/>
    <w:rsid w:val="001D291D"/>
    <w:rsid w:val="001D321A"/>
    <w:rsid w:val="001D36A9"/>
    <w:rsid w:val="001D3833"/>
    <w:rsid w:val="001D4C54"/>
    <w:rsid w:val="001D5A36"/>
    <w:rsid w:val="001D6F10"/>
    <w:rsid w:val="001D7A92"/>
    <w:rsid w:val="001D7EFD"/>
    <w:rsid w:val="001E0A3C"/>
    <w:rsid w:val="001E1FDF"/>
    <w:rsid w:val="001E2456"/>
    <w:rsid w:val="001E547B"/>
    <w:rsid w:val="001E6219"/>
    <w:rsid w:val="001E796E"/>
    <w:rsid w:val="001E7A3A"/>
    <w:rsid w:val="001F2D73"/>
    <w:rsid w:val="001F30B9"/>
    <w:rsid w:val="001F363B"/>
    <w:rsid w:val="001F3F98"/>
    <w:rsid w:val="001F444A"/>
    <w:rsid w:val="001F46DB"/>
    <w:rsid w:val="001F6885"/>
    <w:rsid w:val="001F6AAF"/>
    <w:rsid w:val="001F712F"/>
    <w:rsid w:val="001F7CDC"/>
    <w:rsid w:val="001F7DFF"/>
    <w:rsid w:val="00204E65"/>
    <w:rsid w:val="00205BA0"/>
    <w:rsid w:val="00206676"/>
    <w:rsid w:val="00206DB5"/>
    <w:rsid w:val="00207887"/>
    <w:rsid w:val="00210159"/>
    <w:rsid w:val="002111FD"/>
    <w:rsid w:val="0021125F"/>
    <w:rsid w:val="00211317"/>
    <w:rsid w:val="00212223"/>
    <w:rsid w:val="00212CD5"/>
    <w:rsid w:val="00214484"/>
    <w:rsid w:val="0021769F"/>
    <w:rsid w:val="00222F70"/>
    <w:rsid w:val="00223321"/>
    <w:rsid w:val="002236DE"/>
    <w:rsid w:val="002241CF"/>
    <w:rsid w:val="002249B6"/>
    <w:rsid w:val="002267D9"/>
    <w:rsid w:val="00231C95"/>
    <w:rsid w:val="0023299C"/>
    <w:rsid w:val="00234DD3"/>
    <w:rsid w:val="00236223"/>
    <w:rsid w:val="002373B0"/>
    <w:rsid w:val="002375AC"/>
    <w:rsid w:val="00240D46"/>
    <w:rsid w:val="002417DE"/>
    <w:rsid w:val="00242624"/>
    <w:rsid w:val="00243027"/>
    <w:rsid w:val="00245751"/>
    <w:rsid w:val="00245974"/>
    <w:rsid w:val="00245F34"/>
    <w:rsid w:val="002465B6"/>
    <w:rsid w:val="002470D3"/>
    <w:rsid w:val="00251B99"/>
    <w:rsid w:val="00252479"/>
    <w:rsid w:val="00256486"/>
    <w:rsid w:val="00256DFB"/>
    <w:rsid w:val="00260A3B"/>
    <w:rsid w:val="0026202F"/>
    <w:rsid w:val="00264B36"/>
    <w:rsid w:val="00270B6B"/>
    <w:rsid w:val="00270EF2"/>
    <w:rsid w:val="00271A64"/>
    <w:rsid w:val="002737D4"/>
    <w:rsid w:val="00273BB3"/>
    <w:rsid w:val="002743A9"/>
    <w:rsid w:val="0027522D"/>
    <w:rsid w:val="00276E31"/>
    <w:rsid w:val="0028066C"/>
    <w:rsid w:val="002819D6"/>
    <w:rsid w:val="00283E18"/>
    <w:rsid w:val="00286395"/>
    <w:rsid w:val="002912A9"/>
    <w:rsid w:val="00291B81"/>
    <w:rsid w:val="002936FD"/>
    <w:rsid w:val="002945DE"/>
    <w:rsid w:val="00295139"/>
    <w:rsid w:val="002957E3"/>
    <w:rsid w:val="00295985"/>
    <w:rsid w:val="0029707C"/>
    <w:rsid w:val="00297283"/>
    <w:rsid w:val="002972FC"/>
    <w:rsid w:val="002A0837"/>
    <w:rsid w:val="002A0A17"/>
    <w:rsid w:val="002A43FA"/>
    <w:rsid w:val="002A4ABF"/>
    <w:rsid w:val="002A5837"/>
    <w:rsid w:val="002A7643"/>
    <w:rsid w:val="002A7733"/>
    <w:rsid w:val="002B0A19"/>
    <w:rsid w:val="002B1688"/>
    <w:rsid w:val="002B1A43"/>
    <w:rsid w:val="002B7056"/>
    <w:rsid w:val="002B74D3"/>
    <w:rsid w:val="002B7ACC"/>
    <w:rsid w:val="002C0166"/>
    <w:rsid w:val="002C0F1F"/>
    <w:rsid w:val="002C393F"/>
    <w:rsid w:val="002C4B5D"/>
    <w:rsid w:val="002C6B6B"/>
    <w:rsid w:val="002D01BC"/>
    <w:rsid w:val="002D0592"/>
    <w:rsid w:val="002D0AB8"/>
    <w:rsid w:val="002D1424"/>
    <w:rsid w:val="002D17F7"/>
    <w:rsid w:val="002D3C23"/>
    <w:rsid w:val="002D5FFA"/>
    <w:rsid w:val="002D7263"/>
    <w:rsid w:val="002E197F"/>
    <w:rsid w:val="002E1FB0"/>
    <w:rsid w:val="002E3080"/>
    <w:rsid w:val="002E3365"/>
    <w:rsid w:val="002E4FA4"/>
    <w:rsid w:val="002E53F0"/>
    <w:rsid w:val="002E665D"/>
    <w:rsid w:val="002F12A2"/>
    <w:rsid w:val="002F1442"/>
    <w:rsid w:val="002F407A"/>
    <w:rsid w:val="002F49B4"/>
    <w:rsid w:val="002F49FE"/>
    <w:rsid w:val="002F5CE2"/>
    <w:rsid w:val="003001EA"/>
    <w:rsid w:val="0030032E"/>
    <w:rsid w:val="003013F8"/>
    <w:rsid w:val="0030215F"/>
    <w:rsid w:val="003033F6"/>
    <w:rsid w:val="00305835"/>
    <w:rsid w:val="00305C63"/>
    <w:rsid w:val="00307044"/>
    <w:rsid w:val="00310912"/>
    <w:rsid w:val="00311C0F"/>
    <w:rsid w:val="00311FB9"/>
    <w:rsid w:val="00313D8F"/>
    <w:rsid w:val="003144E9"/>
    <w:rsid w:val="003146F8"/>
    <w:rsid w:val="00314F89"/>
    <w:rsid w:val="003150E8"/>
    <w:rsid w:val="003169E6"/>
    <w:rsid w:val="00316E0F"/>
    <w:rsid w:val="0032255D"/>
    <w:rsid w:val="00323710"/>
    <w:rsid w:val="00326E8D"/>
    <w:rsid w:val="003271A7"/>
    <w:rsid w:val="0033061C"/>
    <w:rsid w:val="00330A39"/>
    <w:rsid w:val="003310C9"/>
    <w:rsid w:val="00332CAF"/>
    <w:rsid w:val="003362A6"/>
    <w:rsid w:val="003364C5"/>
    <w:rsid w:val="003438B4"/>
    <w:rsid w:val="00344F01"/>
    <w:rsid w:val="00345048"/>
    <w:rsid w:val="00347AAA"/>
    <w:rsid w:val="0035091B"/>
    <w:rsid w:val="00351657"/>
    <w:rsid w:val="003520B4"/>
    <w:rsid w:val="00353305"/>
    <w:rsid w:val="00353EE1"/>
    <w:rsid w:val="00354827"/>
    <w:rsid w:val="00356592"/>
    <w:rsid w:val="0036084D"/>
    <w:rsid w:val="00360CEE"/>
    <w:rsid w:val="00360D2F"/>
    <w:rsid w:val="00360FD3"/>
    <w:rsid w:val="00362042"/>
    <w:rsid w:val="00362CB0"/>
    <w:rsid w:val="00363459"/>
    <w:rsid w:val="00363E13"/>
    <w:rsid w:val="0036450B"/>
    <w:rsid w:val="00367904"/>
    <w:rsid w:val="00370C69"/>
    <w:rsid w:val="00373BFA"/>
    <w:rsid w:val="00374D87"/>
    <w:rsid w:val="00376276"/>
    <w:rsid w:val="003765F4"/>
    <w:rsid w:val="00380055"/>
    <w:rsid w:val="0038056E"/>
    <w:rsid w:val="003821A1"/>
    <w:rsid w:val="00384194"/>
    <w:rsid w:val="003901DD"/>
    <w:rsid w:val="003907CE"/>
    <w:rsid w:val="00390C0E"/>
    <w:rsid w:val="00396238"/>
    <w:rsid w:val="00396F8D"/>
    <w:rsid w:val="0039710F"/>
    <w:rsid w:val="003A08D0"/>
    <w:rsid w:val="003A1EAA"/>
    <w:rsid w:val="003A2168"/>
    <w:rsid w:val="003A22DF"/>
    <w:rsid w:val="003A29F3"/>
    <w:rsid w:val="003A2F98"/>
    <w:rsid w:val="003A31E9"/>
    <w:rsid w:val="003A43ED"/>
    <w:rsid w:val="003A47B9"/>
    <w:rsid w:val="003A47E3"/>
    <w:rsid w:val="003A56D2"/>
    <w:rsid w:val="003A680A"/>
    <w:rsid w:val="003B0E9F"/>
    <w:rsid w:val="003B2B62"/>
    <w:rsid w:val="003B2C33"/>
    <w:rsid w:val="003B2EF3"/>
    <w:rsid w:val="003B372E"/>
    <w:rsid w:val="003B4F05"/>
    <w:rsid w:val="003B57F0"/>
    <w:rsid w:val="003B7438"/>
    <w:rsid w:val="003C1B8A"/>
    <w:rsid w:val="003C26AD"/>
    <w:rsid w:val="003C2ED2"/>
    <w:rsid w:val="003C5E0D"/>
    <w:rsid w:val="003C606B"/>
    <w:rsid w:val="003C6B49"/>
    <w:rsid w:val="003C712A"/>
    <w:rsid w:val="003D175C"/>
    <w:rsid w:val="003D21F6"/>
    <w:rsid w:val="003D3BE4"/>
    <w:rsid w:val="003D4950"/>
    <w:rsid w:val="003D53F4"/>
    <w:rsid w:val="003D5C46"/>
    <w:rsid w:val="003D69AE"/>
    <w:rsid w:val="003D7D2C"/>
    <w:rsid w:val="003E2554"/>
    <w:rsid w:val="003E2836"/>
    <w:rsid w:val="003E4632"/>
    <w:rsid w:val="003E4A30"/>
    <w:rsid w:val="003E5732"/>
    <w:rsid w:val="003F1DED"/>
    <w:rsid w:val="003F1F93"/>
    <w:rsid w:val="003F2381"/>
    <w:rsid w:val="003F3934"/>
    <w:rsid w:val="003F5A06"/>
    <w:rsid w:val="00401028"/>
    <w:rsid w:val="00401B73"/>
    <w:rsid w:val="004023F4"/>
    <w:rsid w:val="00402CD9"/>
    <w:rsid w:val="004047F4"/>
    <w:rsid w:val="00405AE7"/>
    <w:rsid w:val="00405C14"/>
    <w:rsid w:val="00405DD2"/>
    <w:rsid w:val="00405FDB"/>
    <w:rsid w:val="0040778E"/>
    <w:rsid w:val="00411CDA"/>
    <w:rsid w:val="00411F54"/>
    <w:rsid w:val="004121AC"/>
    <w:rsid w:val="00412B32"/>
    <w:rsid w:val="0041300F"/>
    <w:rsid w:val="0041425E"/>
    <w:rsid w:val="00414AAF"/>
    <w:rsid w:val="0041575A"/>
    <w:rsid w:val="004168C1"/>
    <w:rsid w:val="00420AF9"/>
    <w:rsid w:val="00422CA0"/>
    <w:rsid w:val="004234E4"/>
    <w:rsid w:val="00423D1D"/>
    <w:rsid w:val="0042505C"/>
    <w:rsid w:val="00426E28"/>
    <w:rsid w:val="0043138B"/>
    <w:rsid w:val="00431442"/>
    <w:rsid w:val="00432BB1"/>
    <w:rsid w:val="004351E7"/>
    <w:rsid w:val="00435450"/>
    <w:rsid w:val="00435CFC"/>
    <w:rsid w:val="00436939"/>
    <w:rsid w:val="00440330"/>
    <w:rsid w:val="00442B8D"/>
    <w:rsid w:val="00444455"/>
    <w:rsid w:val="00447F60"/>
    <w:rsid w:val="00451BFC"/>
    <w:rsid w:val="00451D84"/>
    <w:rsid w:val="004612B1"/>
    <w:rsid w:val="00462839"/>
    <w:rsid w:val="00462A1F"/>
    <w:rsid w:val="004642A6"/>
    <w:rsid w:val="0046663A"/>
    <w:rsid w:val="00466EEE"/>
    <w:rsid w:val="004674BE"/>
    <w:rsid w:val="00467C30"/>
    <w:rsid w:val="00474114"/>
    <w:rsid w:val="004752DB"/>
    <w:rsid w:val="004768B6"/>
    <w:rsid w:val="00476AE1"/>
    <w:rsid w:val="00476F28"/>
    <w:rsid w:val="00477AD6"/>
    <w:rsid w:val="00480935"/>
    <w:rsid w:val="00482E87"/>
    <w:rsid w:val="00485318"/>
    <w:rsid w:val="00496B73"/>
    <w:rsid w:val="00497DB7"/>
    <w:rsid w:val="004A001B"/>
    <w:rsid w:val="004A0F15"/>
    <w:rsid w:val="004A1678"/>
    <w:rsid w:val="004A17A6"/>
    <w:rsid w:val="004A192A"/>
    <w:rsid w:val="004A28A5"/>
    <w:rsid w:val="004A3568"/>
    <w:rsid w:val="004A5CD7"/>
    <w:rsid w:val="004A6B7E"/>
    <w:rsid w:val="004A7035"/>
    <w:rsid w:val="004B1404"/>
    <w:rsid w:val="004B15CF"/>
    <w:rsid w:val="004B2FD3"/>
    <w:rsid w:val="004B3FD9"/>
    <w:rsid w:val="004B42AC"/>
    <w:rsid w:val="004B6E8B"/>
    <w:rsid w:val="004B7C1E"/>
    <w:rsid w:val="004C0307"/>
    <w:rsid w:val="004C1C17"/>
    <w:rsid w:val="004C218C"/>
    <w:rsid w:val="004C4C0B"/>
    <w:rsid w:val="004C5EF7"/>
    <w:rsid w:val="004C644D"/>
    <w:rsid w:val="004C698C"/>
    <w:rsid w:val="004C6C3B"/>
    <w:rsid w:val="004C735A"/>
    <w:rsid w:val="004D052A"/>
    <w:rsid w:val="004D0779"/>
    <w:rsid w:val="004D0B51"/>
    <w:rsid w:val="004D68AB"/>
    <w:rsid w:val="004E1BE4"/>
    <w:rsid w:val="004E2401"/>
    <w:rsid w:val="004E3DA7"/>
    <w:rsid w:val="004E48AC"/>
    <w:rsid w:val="004E5CB3"/>
    <w:rsid w:val="004E6611"/>
    <w:rsid w:val="004E73AC"/>
    <w:rsid w:val="004E7EA6"/>
    <w:rsid w:val="004F03D7"/>
    <w:rsid w:val="004F40D7"/>
    <w:rsid w:val="004F4C73"/>
    <w:rsid w:val="004F516E"/>
    <w:rsid w:val="005025D3"/>
    <w:rsid w:val="00502ED4"/>
    <w:rsid w:val="005047E1"/>
    <w:rsid w:val="00506258"/>
    <w:rsid w:val="0050682A"/>
    <w:rsid w:val="00511BB6"/>
    <w:rsid w:val="005138C3"/>
    <w:rsid w:val="0051440F"/>
    <w:rsid w:val="00514B3A"/>
    <w:rsid w:val="005159AC"/>
    <w:rsid w:val="00516650"/>
    <w:rsid w:val="00516884"/>
    <w:rsid w:val="00517C5D"/>
    <w:rsid w:val="00520039"/>
    <w:rsid w:val="00520BCC"/>
    <w:rsid w:val="00521527"/>
    <w:rsid w:val="00530605"/>
    <w:rsid w:val="00531432"/>
    <w:rsid w:val="005318E4"/>
    <w:rsid w:val="00533A94"/>
    <w:rsid w:val="0053439D"/>
    <w:rsid w:val="0054400F"/>
    <w:rsid w:val="00547A12"/>
    <w:rsid w:val="00547D1F"/>
    <w:rsid w:val="00547E94"/>
    <w:rsid w:val="00550BF9"/>
    <w:rsid w:val="00553DA9"/>
    <w:rsid w:val="0055584D"/>
    <w:rsid w:val="00556A75"/>
    <w:rsid w:val="00557198"/>
    <w:rsid w:val="005617BE"/>
    <w:rsid w:val="00561DD3"/>
    <w:rsid w:val="00562AFD"/>
    <w:rsid w:val="00563FF2"/>
    <w:rsid w:val="00566ADF"/>
    <w:rsid w:val="00567748"/>
    <w:rsid w:val="005677FC"/>
    <w:rsid w:val="00567B04"/>
    <w:rsid w:val="00570442"/>
    <w:rsid w:val="00574E35"/>
    <w:rsid w:val="005760D2"/>
    <w:rsid w:val="005771C9"/>
    <w:rsid w:val="005806C7"/>
    <w:rsid w:val="00580FA6"/>
    <w:rsid w:val="00583047"/>
    <w:rsid w:val="00584658"/>
    <w:rsid w:val="00584CC2"/>
    <w:rsid w:val="00585E42"/>
    <w:rsid w:val="0058758A"/>
    <w:rsid w:val="00590128"/>
    <w:rsid w:val="0059135C"/>
    <w:rsid w:val="00594313"/>
    <w:rsid w:val="005947B4"/>
    <w:rsid w:val="005959C4"/>
    <w:rsid w:val="005969F3"/>
    <w:rsid w:val="00597C3E"/>
    <w:rsid w:val="005A043B"/>
    <w:rsid w:val="005A1F56"/>
    <w:rsid w:val="005A2387"/>
    <w:rsid w:val="005A5694"/>
    <w:rsid w:val="005A5A75"/>
    <w:rsid w:val="005A69EA"/>
    <w:rsid w:val="005A7914"/>
    <w:rsid w:val="005B01AC"/>
    <w:rsid w:val="005B079E"/>
    <w:rsid w:val="005B1269"/>
    <w:rsid w:val="005B1706"/>
    <w:rsid w:val="005B1C26"/>
    <w:rsid w:val="005B1C35"/>
    <w:rsid w:val="005B3E31"/>
    <w:rsid w:val="005B5FE0"/>
    <w:rsid w:val="005B65A4"/>
    <w:rsid w:val="005C1464"/>
    <w:rsid w:val="005C2297"/>
    <w:rsid w:val="005C3B47"/>
    <w:rsid w:val="005C5CAC"/>
    <w:rsid w:val="005D04ED"/>
    <w:rsid w:val="005D06B0"/>
    <w:rsid w:val="005D12BD"/>
    <w:rsid w:val="005D1C14"/>
    <w:rsid w:val="005D1EF3"/>
    <w:rsid w:val="005D3C7B"/>
    <w:rsid w:val="005D3E79"/>
    <w:rsid w:val="005D4855"/>
    <w:rsid w:val="005D6C50"/>
    <w:rsid w:val="005E0699"/>
    <w:rsid w:val="005E12A4"/>
    <w:rsid w:val="005E2A2F"/>
    <w:rsid w:val="005E30C1"/>
    <w:rsid w:val="005E32D4"/>
    <w:rsid w:val="005E338C"/>
    <w:rsid w:val="005E5660"/>
    <w:rsid w:val="005E59AC"/>
    <w:rsid w:val="005F0C4A"/>
    <w:rsid w:val="005F256A"/>
    <w:rsid w:val="005F3A9B"/>
    <w:rsid w:val="005F4B86"/>
    <w:rsid w:val="005F4E36"/>
    <w:rsid w:val="005F5A8F"/>
    <w:rsid w:val="005F5AE0"/>
    <w:rsid w:val="005F5B91"/>
    <w:rsid w:val="005F6709"/>
    <w:rsid w:val="005F697F"/>
    <w:rsid w:val="005F7953"/>
    <w:rsid w:val="006016BB"/>
    <w:rsid w:val="0060208B"/>
    <w:rsid w:val="0060346F"/>
    <w:rsid w:val="00603874"/>
    <w:rsid w:val="00605AC5"/>
    <w:rsid w:val="00605B4A"/>
    <w:rsid w:val="00606DC2"/>
    <w:rsid w:val="00606EAC"/>
    <w:rsid w:val="006079F3"/>
    <w:rsid w:val="006104F8"/>
    <w:rsid w:val="00610E38"/>
    <w:rsid w:val="00611B8E"/>
    <w:rsid w:val="00611D95"/>
    <w:rsid w:val="00612EFE"/>
    <w:rsid w:val="00614086"/>
    <w:rsid w:val="00616EC8"/>
    <w:rsid w:val="00620028"/>
    <w:rsid w:val="006209FD"/>
    <w:rsid w:val="00620BA1"/>
    <w:rsid w:val="0062450A"/>
    <w:rsid w:val="00624841"/>
    <w:rsid w:val="00624F6B"/>
    <w:rsid w:val="006254EE"/>
    <w:rsid w:val="006256B0"/>
    <w:rsid w:val="006259EB"/>
    <w:rsid w:val="00626821"/>
    <w:rsid w:val="0062696B"/>
    <w:rsid w:val="006273C2"/>
    <w:rsid w:val="00627D50"/>
    <w:rsid w:val="006311B4"/>
    <w:rsid w:val="00631648"/>
    <w:rsid w:val="006324DD"/>
    <w:rsid w:val="00633205"/>
    <w:rsid w:val="00633B9B"/>
    <w:rsid w:val="00633FE0"/>
    <w:rsid w:val="00634728"/>
    <w:rsid w:val="00636529"/>
    <w:rsid w:val="00641D9D"/>
    <w:rsid w:val="006431E5"/>
    <w:rsid w:val="00644B55"/>
    <w:rsid w:val="006458A6"/>
    <w:rsid w:val="00647BDD"/>
    <w:rsid w:val="00652CFA"/>
    <w:rsid w:val="00653F92"/>
    <w:rsid w:val="006557C1"/>
    <w:rsid w:val="006565AD"/>
    <w:rsid w:val="00657CD8"/>
    <w:rsid w:val="006606D4"/>
    <w:rsid w:val="0066180B"/>
    <w:rsid w:val="00664689"/>
    <w:rsid w:val="0066628E"/>
    <w:rsid w:val="00666576"/>
    <w:rsid w:val="00666BDB"/>
    <w:rsid w:val="006673B9"/>
    <w:rsid w:val="006705AA"/>
    <w:rsid w:val="00671613"/>
    <w:rsid w:val="006718A3"/>
    <w:rsid w:val="00671A31"/>
    <w:rsid w:val="00674BED"/>
    <w:rsid w:val="006754F5"/>
    <w:rsid w:val="0067592E"/>
    <w:rsid w:val="00676051"/>
    <w:rsid w:val="00682580"/>
    <w:rsid w:val="00682E3F"/>
    <w:rsid w:val="00683430"/>
    <w:rsid w:val="00683672"/>
    <w:rsid w:val="0068496C"/>
    <w:rsid w:val="00684A92"/>
    <w:rsid w:val="00684E74"/>
    <w:rsid w:val="00684FAC"/>
    <w:rsid w:val="00685860"/>
    <w:rsid w:val="00685F35"/>
    <w:rsid w:val="006867D7"/>
    <w:rsid w:val="00687111"/>
    <w:rsid w:val="006921D7"/>
    <w:rsid w:val="00692553"/>
    <w:rsid w:val="00693F2E"/>
    <w:rsid w:val="00695048"/>
    <w:rsid w:val="00695275"/>
    <w:rsid w:val="00695D6E"/>
    <w:rsid w:val="006A12E9"/>
    <w:rsid w:val="006A1755"/>
    <w:rsid w:val="006A4ACA"/>
    <w:rsid w:val="006A5B9F"/>
    <w:rsid w:val="006A7691"/>
    <w:rsid w:val="006A7DD0"/>
    <w:rsid w:val="006A7E86"/>
    <w:rsid w:val="006B0D98"/>
    <w:rsid w:val="006B21BA"/>
    <w:rsid w:val="006B2344"/>
    <w:rsid w:val="006B27A8"/>
    <w:rsid w:val="006B365B"/>
    <w:rsid w:val="006B3BCF"/>
    <w:rsid w:val="006B4DE9"/>
    <w:rsid w:val="006B5BF3"/>
    <w:rsid w:val="006B60F3"/>
    <w:rsid w:val="006B6771"/>
    <w:rsid w:val="006B71E2"/>
    <w:rsid w:val="006C0A96"/>
    <w:rsid w:val="006C0D48"/>
    <w:rsid w:val="006C22E3"/>
    <w:rsid w:val="006C3DC6"/>
    <w:rsid w:val="006C7214"/>
    <w:rsid w:val="006C7A86"/>
    <w:rsid w:val="006D0495"/>
    <w:rsid w:val="006D1E93"/>
    <w:rsid w:val="006D217B"/>
    <w:rsid w:val="006D27A3"/>
    <w:rsid w:val="006D2802"/>
    <w:rsid w:val="006D648B"/>
    <w:rsid w:val="006D7254"/>
    <w:rsid w:val="006E0713"/>
    <w:rsid w:val="006E28D1"/>
    <w:rsid w:val="006E2956"/>
    <w:rsid w:val="006E3BFC"/>
    <w:rsid w:val="006E3CAC"/>
    <w:rsid w:val="006E3CD0"/>
    <w:rsid w:val="006E42AB"/>
    <w:rsid w:val="006E5B42"/>
    <w:rsid w:val="006E5DE4"/>
    <w:rsid w:val="006E6CEA"/>
    <w:rsid w:val="006F0196"/>
    <w:rsid w:val="006F08D5"/>
    <w:rsid w:val="006F1BB0"/>
    <w:rsid w:val="006F2EB1"/>
    <w:rsid w:val="006F3FC9"/>
    <w:rsid w:val="006F4B0D"/>
    <w:rsid w:val="006F5A19"/>
    <w:rsid w:val="006F5C3E"/>
    <w:rsid w:val="006F7F0D"/>
    <w:rsid w:val="00700225"/>
    <w:rsid w:val="00701156"/>
    <w:rsid w:val="00701305"/>
    <w:rsid w:val="00701CFA"/>
    <w:rsid w:val="00701EC6"/>
    <w:rsid w:val="00702DC4"/>
    <w:rsid w:val="007032F0"/>
    <w:rsid w:val="007045E7"/>
    <w:rsid w:val="00705DB8"/>
    <w:rsid w:val="0070664B"/>
    <w:rsid w:val="00706882"/>
    <w:rsid w:val="00707376"/>
    <w:rsid w:val="00710B89"/>
    <w:rsid w:val="00710E32"/>
    <w:rsid w:val="00712227"/>
    <w:rsid w:val="00713723"/>
    <w:rsid w:val="007151FC"/>
    <w:rsid w:val="0071593A"/>
    <w:rsid w:val="00717091"/>
    <w:rsid w:val="007203DB"/>
    <w:rsid w:val="0072066E"/>
    <w:rsid w:val="00720732"/>
    <w:rsid w:val="007225CA"/>
    <w:rsid w:val="007226DB"/>
    <w:rsid w:val="007234E1"/>
    <w:rsid w:val="00723743"/>
    <w:rsid w:val="00723F83"/>
    <w:rsid w:val="007240D0"/>
    <w:rsid w:val="00726EB3"/>
    <w:rsid w:val="00727227"/>
    <w:rsid w:val="00730176"/>
    <w:rsid w:val="00732327"/>
    <w:rsid w:val="00732881"/>
    <w:rsid w:val="00741033"/>
    <w:rsid w:val="007411E6"/>
    <w:rsid w:val="00744449"/>
    <w:rsid w:val="00745D13"/>
    <w:rsid w:val="007469E5"/>
    <w:rsid w:val="007549CE"/>
    <w:rsid w:val="00754C75"/>
    <w:rsid w:val="00757624"/>
    <w:rsid w:val="00762A67"/>
    <w:rsid w:val="00762F1F"/>
    <w:rsid w:val="00763D1B"/>
    <w:rsid w:val="0076419B"/>
    <w:rsid w:val="00764D8D"/>
    <w:rsid w:val="007653E3"/>
    <w:rsid w:val="00765561"/>
    <w:rsid w:val="0076616F"/>
    <w:rsid w:val="00766CFD"/>
    <w:rsid w:val="007670CB"/>
    <w:rsid w:val="00770DB3"/>
    <w:rsid w:val="007715B0"/>
    <w:rsid w:val="007721D5"/>
    <w:rsid w:val="00772659"/>
    <w:rsid w:val="00772ACB"/>
    <w:rsid w:val="00773C5E"/>
    <w:rsid w:val="007751B5"/>
    <w:rsid w:val="007777AF"/>
    <w:rsid w:val="00780240"/>
    <w:rsid w:val="00781101"/>
    <w:rsid w:val="00782194"/>
    <w:rsid w:val="007821BF"/>
    <w:rsid w:val="0078323C"/>
    <w:rsid w:val="0078339A"/>
    <w:rsid w:val="0078409B"/>
    <w:rsid w:val="007847E6"/>
    <w:rsid w:val="00786464"/>
    <w:rsid w:val="00790067"/>
    <w:rsid w:val="00790833"/>
    <w:rsid w:val="00791B30"/>
    <w:rsid w:val="007940BE"/>
    <w:rsid w:val="007944CA"/>
    <w:rsid w:val="007949B9"/>
    <w:rsid w:val="0079529C"/>
    <w:rsid w:val="00795F43"/>
    <w:rsid w:val="00797CF3"/>
    <w:rsid w:val="007A0682"/>
    <w:rsid w:val="007A1167"/>
    <w:rsid w:val="007A1382"/>
    <w:rsid w:val="007A1C45"/>
    <w:rsid w:val="007A5346"/>
    <w:rsid w:val="007A6000"/>
    <w:rsid w:val="007A6F99"/>
    <w:rsid w:val="007A72A8"/>
    <w:rsid w:val="007B2570"/>
    <w:rsid w:val="007B7863"/>
    <w:rsid w:val="007C0F81"/>
    <w:rsid w:val="007C2ED4"/>
    <w:rsid w:val="007C4B24"/>
    <w:rsid w:val="007C7F5D"/>
    <w:rsid w:val="007D0184"/>
    <w:rsid w:val="007D2FD8"/>
    <w:rsid w:val="007D3048"/>
    <w:rsid w:val="007D709F"/>
    <w:rsid w:val="007D788A"/>
    <w:rsid w:val="007D7956"/>
    <w:rsid w:val="007D7AA9"/>
    <w:rsid w:val="007E059F"/>
    <w:rsid w:val="007E12B9"/>
    <w:rsid w:val="007E1F22"/>
    <w:rsid w:val="007E21B3"/>
    <w:rsid w:val="007E410B"/>
    <w:rsid w:val="007E5BA3"/>
    <w:rsid w:val="007E672B"/>
    <w:rsid w:val="007E686F"/>
    <w:rsid w:val="007E7E64"/>
    <w:rsid w:val="007F1AF9"/>
    <w:rsid w:val="007F41EA"/>
    <w:rsid w:val="007F463D"/>
    <w:rsid w:val="007F468F"/>
    <w:rsid w:val="007F7208"/>
    <w:rsid w:val="00800270"/>
    <w:rsid w:val="008007E6"/>
    <w:rsid w:val="0080284A"/>
    <w:rsid w:val="00802CD2"/>
    <w:rsid w:val="00805020"/>
    <w:rsid w:val="0080648B"/>
    <w:rsid w:val="0080685F"/>
    <w:rsid w:val="00807791"/>
    <w:rsid w:val="00811B68"/>
    <w:rsid w:val="008122A5"/>
    <w:rsid w:val="00812E84"/>
    <w:rsid w:val="00813DE1"/>
    <w:rsid w:val="00813DEF"/>
    <w:rsid w:val="008144A0"/>
    <w:rsid w:val="00814AE5"/>
    <w:rsid w:val="00815752"/>
    <w:rsid w:val="008157FE"/>
    <w:rsid w:val="00815C9E"/>
    <w:rsid w:val="0082252B"/>
    <w:rsid w:val="00824786"/>
    <w:rsid w:val="00824DCC"/>
    <w:rsid w:val="0082595F"/>
    <w:rsid w:val="00826D03"/>
    <w:rsid w:val="00827E9B"/>
    <w:rsid w:val="00827ED2"/>
    <w:rsid w:val="008304F4"/>
    <w:rsid w:val="00830596"/>
    <w:rsid w:val="00831180"/>
    <w:rsid w:val="0083147C"/>
    <w:rsid w:val="00832CAC"/>
    <w:rsid w:val="00832E7B"/>
    <w:rsid w:val="00835095"/>
    <w:rsid w:val="008361C9"/>
    <w:rsid w:val="00836364"/>
    <w:rsid w:val="00836A7E"/>
    <w:rsid w:val="00836DA6"/>
    <w:rsid w:val="00836E49"/>
    <w:rsid w:val="00840346"/>
    <w:rsid w:val="00843B61"/>
    <w:rsid w:val="008447FD"/>
    <w:rsid w:val="00845744"/>
    <w:rsid w:val="0084789E"/>
    <w:rsid w:val="008501A6"/>
    <w:rsid w:val="008516A1"/>
    <w:rsid w:val="00854FF5"/>
    <w:rsid w:val="00855406"/>
    <w:rsid w:val="008555AE"/>
    <w:rsid w:val="00856092"/>
    <w:rsid w:val="008575F2"/>
    <w:rsid w:val="00857CE6"/>
    <w:rsid w:val="00860648"/>
    <w:rsid w:val="00861C7C"/>
    <w:rsid w:val="00862755"/>
    <w:rsid w:val="00863A3D"/>
    <w:rsid w:val="00863A7D"/>
    <w:rsid w:val="00865BB4"/>
    <w:rsid w:val="00866954"/>
    <w:rsid w:val="00866CF0"/>
    <w:rsid w:val="00873BCF"/>
    <w:rsid w:val="00874F79"/>
    <w:rsid w:val="00875702"/>
    <w:rsid w:val="008767D1"/>
    <w:rsid w:val="00877838"/>
    <w:rsid w:val="00877A6E"/>
    <w:rsid w:val="00877AC4"/>
    <w:rsid w:val="00881FC8"/>
    <w:rsid w:val="008825F5"/>
    <w:rsid w:val="00884016"/>
    <w:rsid w:val="00886AB3"/>
    <w:rsid w:val="00891223"/>
    <w:rsid w:val="008931B4"/>
    <w:rsid w:val="00893BCB"/>
    <w:rsid w:val="008946AA"/>
    <w:rsid w:val="0089534C"/>
    <w:rsid w:val="008964AA"/>
    <w:rsid w:val="00896725"/>
    <w:rsid w:val="00897708"/>
    <w:rsid w:val="008A068C"/>
    <w:rsid w:val="008A13C6"/>
    <w:rsid w:val="008A1552"/>
    <w:rsid w:val="008A470D"/>
    <w:rsid w:val="008A51CE"/>
    <w:rsid w:val="008A5A3E"/>
    <w:rsid w:val="008A7148"/>
    <w:rsid w:val="008B3094"/>
    <w:rsid w:val="008C13DE"/>
    <w:rsid w:val="008C21DE"/>
    <w:rsid w:val="008C2719"/>
    <w:rsid w:val="008C3BA4"/>
    <w:rsid w:val="008C472D"/>
    <w:rsid w:val="008C7EE7"/>
    <w:rsid w:val="008D0E6F"/>
    <w:rsid w:val="008D280D"/>
    <w:rsid w:val="008D30F9"/>
    <w:rsid w:val="008D3535"/>
    <w:rsid w:val="008D3536"/>
    <w:rsid w:val="008D3B55"/>
    <w:rsid w:val="008D3DB8"/>
    <w:rsid w:val="008E1929"/>
    <w:rsid w:val="008E2DEA"/>
    <w:rsid w:val="008E2FC7"/>
    <w:rsid w:val="008E36EC"/>
    <w:rsid w:val="008E45DE"/>
    <w:rsid w:val="008E4D2B"/>
    <w:rsid w:val="008E5AF2"/>
    <w:rsid w:val="008E6FE5"/>
    <w:rsid w:val="008E7CC8"/>
    <w:rsid w:val="008E7F20"/>
    <w:rsid w:val="008F1A1F"/>
    <w:rsid w:val="008F1BCF"/>
    <w:rsid w:val="008F2353"/>
    <w:rsid w:val="008F2840"/>
    <w:rsid w:val="008F6830"/>
    <w:rsid w:val="008F70EF"/>
    <w:rsid w:val="00900312"/>
    <w:rsid w:val="0090107A"/>
    <w:rsid w:val="009018DD"/>
    <w:rsid w:val="0090309E"/>
    <w:rsid w:val="00906552"/>
    <w:rsid w:val="009069A3"/>
    <w:rsid w:val="00907B08"/>
    <w:rsid w:val="0091193A"/>
    <w:rsid w:val="009127A2"/>
    <w:rsid w:val="00912CC2"/>
    <w:rsid w:val="009138EE"/>
    <w:rsid w:val="009204DC"/>
    <w:rsid w:val="00920B01"/>
    <w:rsid w:val="00921CF2"/>
    <w:rsid w:val="00923E7A"/>
    <w:rsid w:val="009252C3"/>
    <w:rsid w:val="009269E9"/>
    <w:rsid w:val="00926CBA"/>
    <w:rsid w:val="0093096B"/>
    <w:rsid w:val="00931FBB"/>
    <w:rsid w:val="009331CA"/>
    <w:rsid w:val="00933D69"/>
    <w:rsid w:val="0093535A"/>
    <w:rsid w:val="009359A1"/>
    <w:rsid w:val="00935A15"/>
    <w:rsid w:val="0094008F"/>
    <w:rsid w:val="009402D4"/>
    <w:rsid w:val="009413BE"/>
    <w:rsid w:val="009418D1"/>
    <w:rsid w:val="00941935"/>
    <w:rsid w:val="00942F9D"/>
    <w:rsid w:val="00945707"/>
    <w:rsid w:val="00946ADE"/>
    <w:rsid w:val="00947010"/>
    <w:rsid w:val="0094731A"/>
    <w:rsid w:val="00947A2B"/>
    <w:rsid w:val="00950CE1"/>
    <w:rsid w:val="00952F16"/>
    <w:rsid w:val="009531B8"/>
    <w:rsid w:val="00953CC5"/>
    <w:rsid w:val="009541D3"/>
    <w:rsid w:val="00954903"/>
    <w:rsid w:val="00954C8E"/>
    <w:rsid w:val="00954EBF"/>
    <w:rsid w:val="00955861"/>
    <w:rsid w:val="00955EAA"/>
    <w:rsid w:val="00956536"/>
    <w:rsid w:val="00956FBD"/>
    <w:rsid w:val="00962534"/>
    <w:rsid w:val="00963AF7"/>
    <w:rsid w:val="009640F7"/>
    <w:rsid w:val="00965AC5"/>
    <w:rsid w:val="0097138B"/>
    <w:rsid w:val="009719F3"/>
    <w:rsid w:val="00971C34"/>
    <w:rsid w:val="00972907"/>
    <w:rsid w:val="00972C31"/>
    <w:rsid w:val="00973CB0"/>
    <w:rsid w:val="00974985"/>
    <w:rsid w:val="0097799F"/>
    <w:rsid w:val="00980D23"/>
    <w:rsid w:val="00983E21"/>
    <w:rsid w:val="00985897"/>
    <w:rsid w:val="00986837"/>
    <w:rsid w:val="00986C8A"/>
    <w:rsid w:val="00991AAE"/>
    <w:rsid w:val="00991C8C"/>
    <w:rsid w:val="00992425"/>
    <w:rsid w:val="009924FE"/>
    <w:rsid w:val="00995333"/>
    <w:rsid w:val="00995B38"/>
    <w:rsid w:val="00996F45"/>
    <w:rsid w:val="009A2E95"/>
    <w:rsid w:val="009A3093"/>
    <w:rsid w:val="009A3D56"/>
    <w:rsid w:val="009A476E"/>
    <w:rsid w:val="009A575A"/>
    <w:rsid w:val="009A5FF5"/>
    <w:rsid w:val="009A758D"/>
    <w:rsid w:val="009B1083"/>
    <w:rsid w:val="009B1B30"/>
    <w:rsid w:val="009B2401"/>
    <w:rsid w:val="009B272B"/>
    <w:rsid w:val="009B37CD"/>
    <w:rsid w:val="009B5AA8"/>
    <w:rsid w:val="009C07E9"/>
    <w:rsid w:val="009C11F0"/>
    <w:rsid w:val="009C3F9B"/>
    <w:rsid w:val="009C4109"/>
    <w:rsid w:val="009C460E"/>
    <w:rsid w:val="009C578E"/>
    <w:rsid w:val="009C5D44"/>
    <w:rsid w:val="009C616D"/>
    <w:rsid w:val="009C755F"/>
    <w:rsid w:val="009D1482"/>
    <w:rsid w:val="009D27E7"/>
    <w:rsid w:val="009D312D"/>
    <w:rsid w:val="009D34E4"/>
    <w:rsid w:val="009D40A4"/>
    <w:rsid w:val="009D5E33"/>
    <w:rsid w:val="009D62E1"/>
    <w:rsid w:val="009D7E3E"/>
    <w:rsid w:val="009E1DE5"/>
    <w:rsid w:val="009E2121"/>
    <w:rsid w:val="009E3C9B"/>
    <w:rsid w:val="009E46A7"/>
    <w:rsid w:val="009E55E9"/>
    <w:rsid w:val="009E5E7A"/>
    <w:rsid w:val="009E7A33"/>
    <w:rsid w:val="009F0710"/>
    <w:rsid w:val="009F2C64"/>
    <w:rsid w:val="009F53E3"/>
    <w:rsid w:val="00A0042A"/>
    <w:rsid w:val="00A00EAF"/>
    <w:rsid w:val="00A01A28"/>
    <w:rsid w:val="00A0468B"/>
    <w:rsid w:val="00A06CE6"/>
    <w:rsid w:val="00A15B87"/>
    <w:rsid w:val="00A221E6"/>
    <w:rsid w:val="00A22AA6"/>
    <w:rsid w:val="00A23842"/>
    <w:rsid w:val="00A2405B"/>
    <w:rsid w:val="00A25B54"/>
    <w:rsid w:val="00A26E26"/>
    <w:rsid w:val="00A27377"/>
    <w:rsid w:val="00A27494"/>
    <w:rsid w:val="00A27EED"/>
    <w:rsid w:val="00A31634"/>
    <w:rsid w:val="00A316EF"/>
    <w:rsid w:val="00A320BC"/>
    <w:rsid w:val="00A32421"/>
    <w:rsid w:val="00A3301B"/>
    <w:rsid w:val="00A33579"/>
    <w:rsid w:val="00A33C74"/>
    <w:rsid w:val="00A34514"/>
    <w:rsid w:val="00A4250C"/>
    <w:rsid w:val="00A42BCC"/>
    <w:rsid w:val="00A42C8C"/>
    <w:rsid w:val="00A43130"/>
    <w:rsid w:val="00A43711"/>
    <w:rsid w:val="00A46DE5"/>
    <w:rsid w:val="00A47534"/>
    <w:rsid w:val="00A50A5A"/>
    <w:rsid w:val="00A536A7"/>
    <w:rsid w:val="00A5564F"/>
    <w:rsid w:val="00A579B8"/>
    <w:rsid w:val="00A57F23"/>
    <w:rsid w:val="00A6025C"/>
    <w:rsid w:val="00A607A9"/>
    <w:rsid w:val="00A614C1"/>
    <w:rsid w:val="00A659B4"/>
    <w:rsid w:val="00A66BAB"/>
    <w:rsid w:val="00A67C02"/>
    <w:rsid w:val="00A7028C"/>
    <w:rsid w:val="00A70709"/>
    <w:rsid w:val="00A70E98"/>
    <w:rsid w:val="00A70FEC"/>
    <w:rsid w:val="00A71606"/>
    <w:rsid w:val="00A71AB3"/>
    <w:rsid w:val="00A73FDB"/>
    <w:rsid w:val="00A7558F"/>
    <w:rsid w:val="00A75E98"/>
    <w:rsid w:val="00A7637F"/>
    <w:rsid w:val="00A77855"/>
    <w:rsid w:val="00A77B44"/>
    <w:rsid w:val="00A81325"/>
    <w:rsid w:val="00A834DD"/>
    <w:rsid w:val="00A84764"/>
    <w:rsid w:val="00A84D66"/>
    <w:rsid w:val="00A86BAA"/>
    <w:rsid w:val="00A874A7"/>
    <w:rsid w:val="00A878BB"/>
    <w:rsid w:val="00A90B95"/>
    <w:rsid w:val="00A90E4A"/>
    <w:rsid w:val="00A925F1"/>
    <w:rsid w:val="00A95190"/>
    <w:rsid w:val="00A96C26"/>
    <w:rsid w:val="00AA0020"/>
    <w:rsid w:val="00AA031B"/>
    <w:rsid w:val="00AA07CB"/>
    <w:rsid w:val="00AA0BD5"/>
    <w:rsid w:val="00AA0E48"/>
    <w:rsid w:val="00AA0F71"/>
    <w:rsid w:val="00AA494C"/>
    <w:rsid w:val="00AB1085"/>
    <w:rsid w:val="00AB2701"/>
    <w:rsid w:val="00AB3341"/>
    <w:rsid w:val="00AB3D1B"/>
    <w:rsid w:val="00AB40CD"/>
    <w:rsid w:val="00AB54DC"/>
    <w:rsid w:val="00AB64AA"/>
    <w:rsid w:val="00AB6A71"/>
    <w:rsid w:val="00AC01C9"/>
    <w:rsid w:val="00AC0817"/>
    <w:rsid w:val="00AC269C"/>
    <w:rsid w:val="00AC30E0"/>
    <w:rsid w:val="00AD0069"/>
    <w:rsid w:val="00AD0654"/>
    <w:rsid w:val="00AD0A5E"/>
    <w:rsid w:val="00AD173B"/>
    <w:rsid w:val="00AD21CB"/>
    <w:rsid w:val="00AD5A0B"/>
    <w:rsid w:val="00AD5F67"/>
    <w:rsid w:val="00AD78B2"/>
    <w:rsid w:val="00AE1149"/>
    <w:rsid w:val="00AE1F59"/>
    <w:rsid w:val="00AE3E9D"/>
    <w:rsid w:val="00AE40E0"/>
    <w:rsid w:val="00AE454C"/>
    <w:rsid w:val="00AE4F6D"/>
    <w:rsid w:val="00AE77EA"/>
    <w:rsid w:val="00AF0205"/>
    <w:rsid w:val="00AF0A06"/>
    <w:rsid w:val="00AF3912"/>
    <w:rsid w:val="00AF49AC"/>
    <w:rsid w:val="00B002D9"/>
    <w:rsid w:val="00B010A9"/>
    <w:rsid w:val="00B01100"/>
    <w:rsid w:val="00B01C79"/>
    <w:rsid w:val="00B02437"/>
    <w:rsid w:val="00B025DC"/>
    <w:rsid w:val="00B02834"/>
    <w:rsid w:val="00B02EFC"/>
    <w:rsid w:val="00B07E45"/>
    <w:rsid w:val="00B10C25"/>
    <w:rsid w:val="00B110AA"/>
    <w:rsid w:val="00B1245E"/>
    <w:rsid w:val="00B137DA"/>
    <w:rsid w:val="00B162A2"/>
    <w:rsid w:val="00B1645D"/>
    <w:rsid w:val="00B16B28"/>
    <w:rsid w:val="00B220F1"/>
    <w:rsid w:val="00B2239B"/>
    <w:rsid w:val="00B241EA"/>
    <w:rsid w:val="00B24B70"/>
    <w:rsid w:val="00B24BBA"/>
    <w:rsid w:val="00B2583B"/>
    <w:rsid w:val="00B2660D"/>
    <w:rsid w:val="00B26B9B"/>
    <w:rsid w:val="00B310FB"/>
    <w:rsid w:val="00B315EB"/>
    <w:rsid w:val="00B31688"/>
    <w:rsid w:val="00B33D14"/>
    <w:rsid w:val="00B35A7B"/>
    <w:rsid w:val="00B363E7"/>
    <w:rsid w:val="00B41407"/>
    <w:rsid w:val="00B41E7B"/>
    <w:rsid w:val="00B42FCD"/>
    <w:rsid w:val="00B46508"/>
    <w:rsid w:val="00B47B16"/>
    <w:rsid w:val="00B50007"/>
    <w:rsid w:val="00B506F1"/>
    <w:rsid w:val="00B510F3"/>
    <w:rsid w:val="00B51261"/>
    <w:rsid w:val="00B528EF"/>
    <w:rsid w:val="00B531E9"/>
    <w:rsid w:val="00B531FC"/>
    <w:rsid w:val="00B53C49"/>
    <w:rsid w:val="00B54D82"/>
    <w:rsid w:val="00B54E7B"/>
    <w:rsid w:val="00B54FEF"/>
    <w:rsid w:val="00B5528A"/>
    <w:rsid w:val="00B62675"/>
    <w:rsid w:val="00B63219"/>
    <w:rsid w:val="00B63DF7"/>
    <w:rsid w:val="00B644A2"/>
    <w:rsid w:val="00B64CED"/>
    <w:rsid w:val="00B667E2"/>
    <w:rsid w:val="00B6789F"/>
    <w:rsid w:val="00B67B58"/>
    <w:rsid w:val="00B706FC"/>
    <w:rsid w:val="00B72595"/>
    <w:rsid w:val="00B73736"/>
    <w:rsid w:val="00B742FE"/>
    <w:rsid w:val="00B76D40"/>
    <w:rsid w:val="00B77977"/>
    <w:rsid w:val="00B837B3"/>
    <w:rsid w:val="00B839C9"/>
    <w:rsid w:val="00B83D80"/>
    <w:rsid w:val="00B83EE7"/>
    <w:rsid w:val="00B840ED"/>
    <w:rsid w:val="00B842C9"/>
    <w:rsid w:val="00B85994"/>
    <w:rsid w:val="00B904DE"/>
    <w:rsid w:val="00B91836"/>
    <w:rsid w:val="00B9302D"/>
    <w:rsid w:val="00B97B57"/>
    <w:rsid w:val="00BA00C7"/>
    <w:rsid w:val="00BA2B9D"/>
    <w:rsid w:val="00BA4000"/>
    <w:rsid w:val="00BA4BB5"/>
    <w:rsid w:val="00BA4DFC"/>
    <w:rsid w:val="00BA57DD"/>
    <w:rsid w:val="00BA5E9E"/>
    <w:rsid w:val="00BA62D3"/>
    <w:rsid w:val="00BA6AC2"/>
    <w:rsid w:val="00BA718A"/>
    <w:rsid w:val="00BA73AF"/>
    <w:rsid w:val="00BA73ED"/>
    <w:rsid w:val="00BA772D"/>
    <w:rsid w:val="00BA7953"/>
    <w:rsid w:val="00BA7CAF"/>
    <w:rsid w:val="00BB4225"/>
    <w:rsid w:val="00BB4389"/>
    <w:rsid w:val="00BB6F78"/>
    <w:rsid w:val="00BC1534"/>
    <w:rsid w:val="00BC23B5"/>
    <w:rsid w:val="00BC255D"/>
    <w:rsid w:val="00BC3942"/>
    <w:rsid w:val="00BC3A54"/>
    <w:rsid w:val="00BC4AC9"/>
    <w:rsid w:val="00BC4DE1"/>
    <w:rsid w:val="00BC5D33"/>
    <w:rsid w:val="00BD1406"/>
    <w:rsid w:val="00BD1488"/>
    <w:rsid w:val="00BD271B"/>
    <w:rsid w:val="00BD2F3B"/>
    <w:rsid w:val="00BD4B77"/>
    <w:rsid w:val="00BD4F25"/>
    <w:rsid w:val="00BD5749"/>
    <w:rsid w:val="00BD5B19"/>
    <w:rsid w:val="00BD7EA4"/>
    <w:rsid w:val="00BE0892"/>
    <w:rsid w:val="00BE2E67"/>
    <w:rsid w:val="00BE30D3"/>
    <w:rsid w:val="00BE32E1"/>
    <w:rsid w:val="00BE6C41"/>
    <w:rsid w:val="00BE6C42"/>
    <w:rsid w:val="00BE7AA6"/>
    <w:rsid w:val="00BF000E"/>
    <w:rsid w:val="00BF0A49"/>
    <w:rsid w:val="00BF11D7"/>
    <w:rsid w:val="00BF1C68"/>
    <w:rsid w:val="00BF2544"/>
    <w:rsid w:val="00BF3A6E"/>
    <w:rsid w:val="00BF3D49"/>
    <w:rsid w:val="00BF4498"/>
    <w:rsid w:val="00BF4D78"/>
    <w:rsid w:val="00BF58CB"/>
    <w:rsid w:val="00BF5B1E"/>
    <w:rsid w:val="00BF5C08"/>
    <w:rsid w:val="00BF634F"/>
    <w:rsid w:val="00BF65D0"/>
    <w:rsid w:val="00C007B8"/>
    <w:rsid w:val="00C00A14"/>
    <w:rsid w:val="00C0332C"/>
    <w:rsid w:val="00C03F39"/>
    <w:rsid w:val="00C04728"/>
    <w:rsid w:val="00C04934"/>
    <w:rsid w:val="00C05081"/>
    <w:rsid w:val="00C05555"/>
    <w:rsid w:val="00C0630F"/>
    <w:rsid w:val="00C07022"/>
    <w:rsid w:val="00C075C4"/>
    <w:rsid w:val="00C07FA7"/>
    <w:rsid w:val="00C137BC"/>
    <w:rsid w:val="00C15494"/>
    <w:rsid w:val="00C157A0"/>
    <w:rsid w:val="00C17322"/>
    <w:rsid w:val="00C17A44"/>
    <w:rsid w:val="00C20399"/>
    <w:rsid w:val="00C21325"/>
    <w:rsid w:val="00C225D5"/>
    <w:rsid w:val="00C2285C"/>
    <w:rsid w:val="00C25538"/>
    <w:rsid w:val="00C30919"/>
    <w:rsid w:val="00C312E7"/>
    <w:rsid w:val="00C31634"/>
    <w:rsid w:val="00C32F3E"/>
    <w:rsid w:val="00C3445C"/>
    <w:rsid w:val="00C34A6F"/>
    <w:rsid w:val="00C351C4"/>
    <w:rsid w:val="00C35AFA"/>
    <w:rsid w:val="00C35C44"/>
    <w:rsid w:val="00C36232"/>
    <w:rsid w:val="00C37538"/>
    <w:rsid w:val="00C37D29"/>
    <w:rsid w:val="00C402DC"/>
    <w:rsid w:val="00C405C4"/>
    <w:rsid w:val="00C43896"/>
    <w:rsid w:val="00C44F9F"/>
    <w:rsid w:val="00C45BB8"/>
    <w:rsid w:val="00C461F7"/>
    <w:rsid w:val="00C5076F"/>
    <w:rsid w:val="00C5095D"/>
    <w:rsid w:val="00C50B9A"/>
    <w:rsid w:val="00C54A54"/>
    <w:rsid w:val="00C5741C"/>
    <w:rsid w:val="00C57CD4"/>
    <w:rsid w:val="00C61219"/>
    <w:rsid w:val="00C63DC7"/>
    <w:rsid w:val="00C6492C"/>
    <w:rsid w:val="00C65976"/>
    <w:rsid w:val="00C6620A"/>
    <w:rsid w:val="00C67132"/>
    <w:rsid w:val="00C7493B"/>
    <w:rsid w:val="00C75B32"/>
    <w:rsid w:val="00C760D2"/>
    <w:rsid w:val="00C76395"/>
    <w:rsid w:val="00C767F1"/>
    <w:rsid w:val="00C77824"/>
    <w:rsid w:val="00C815F2"/>
    <w:rsid w:val="00C81B9A"/>
    <w:rsid w:val="00C836EA"/>
    <w:rsid w:val="00C857B5"/>
    <w:rsid w:val="00C86AAF"/>
    <w:rsid w:val="00C90A34"/>
    <w:rsid w:val="00C91C98"/>
    <w:rsid w:val="00C955CA"/>
    <w:rsid w:val="00C95FB2"/>
    <w:rsid w:val="00C967D3"/>
    <w:rsid w:val="00C9768C"/>
    <w:rsid w:val="00CA3072"/>
    <w:rsid w:val="00CA37B7"/>
    <w:rsid w:val="00CA4636"/>
    <w:rsid w:val="00CA51AC"/>
    <w:rsid w:val="00CA6FDA"/>
    <w:rsid w:val="00CB05DE"/>
    <w:rsid w:val="00CB0D16"/>
    <w:rsid w:val="00CB397D"/>
    <w:rsid w:val="00CB48F0"/>
    <w:rsid w:val="00CB616B"/>
    <w:rsid w:val="00CC0510"/>
    <w:rsid w:val="00CC1108"/>
    <w:rsid w:val="00CC1D80"/>
    <w:rsid w:val="00CC4771"/>
    <w:rsid w:val="00CC504C"/>
    <w:rsid w:val="00CC5C1C"/>
    <w:rsid w:val="00CC5F49"/>
    <w:rsid w:val="00CD236F"/>
    <w:rsid w:val="00CD2C62"/>
    <w:rsid w:val="00CD6B33"/>
    <w:rsid w:val="00CD7358"/>
    <w:rsid w:val="00CE0280"/>
    <w:rsid w:val="00CE0932"/>
    <w:rsid w:val="00CE59AA"/>
    <w:rsid w:val="00CE7247"/>
    <w:rsid w:val="00CF05AE"/>
    <w:rsid w:val="00CF09F1"/>
    <w:rsid w:val="00CF0B94"/>
    <w:rsid w:val="00CF1057"/>
    <w:rsid w:val="00CF1828"/>
    <w:rsid w:val="00CF2E3E"/>
    <w:rsid w:val="00CF369E"/>
    <w:rsid w:val="00CF3DC6"/>
    <w:rsid w:val="00CF6396"/>
    <w:rsid w:val="00D02127"/>
    <w:rsid w:val="00D03619"/>
    <w:rsid w:val="00D04DA7"/>
    <w:rsid w:val="00D06228"/>
    <w:rsid w:val="00D06F2A"/>
    <w:rsid w:val="00D07658"/>
    <w:rsid w:val="00D118CC"/>
    <w:rsid w:val="00D125C2"/>
    <w:rsid w:val="00D12CFA"/>
    <w:rsid w:val="00D13029"/>
    <w:rsid w:val="00D20BFA"/>
    <w:rsid w:val="00D20F17"/>
    <w:rsid w:val="00D217F5"/>
    <w:rsid w:val="00D241E3"/>
    <w:rsid w:val="00D245CC"/>
    <w:rsid w:val="00D25DD0"/>
    <w:rsid w:val="00D26D83"/>
    <w:rsid w:val="00D276DF"/>
    <w:rsid w:val="00D30885"/>
    <w:rsid w:val="00D32865"/>
    <w:rsid w:val="00D32E7C"/>
    <w:rsid w:val="00D3345C"/>
    <w:rsid w:val="00D35AC8"/>
    <w:rsid w:val="00D37F2A"/>
    <w:rsid w:val="00D40FF0"/>
    <w:rsid w:val="00D4149C"/>
    <w:rsid w:val="00D41A4A"/>
    <w:rsid w:val="00D4256B"/>
    <w:rsid w:val="00D42ECA"/>
    <w:rsid w:val="00D44F4D"/>
    <w:rsid w:val="00D461DC"/>
    <w:rsid w:val="00D46C68"/>
    <w:rsid w:val="00D50775"/>
    <w:rsid w:val="00D50D18"/>
    <w:rsid w:val="00D515D1"/>
    <w:rsid w:val="00D5161E"/>
    <w:rsid w:val="00D547B4"/>
    <w:rsid w:val="00D55782"/>
    <w:rsid w:val="00D56883"/>
    <w:rsid w:val="00D60578"/>
    <w:rsid w:val="00D6058C"/>
    <w:rsid w:val="00D6271B"/>
    <w:rsid w:val="00D65860"/>
    <w:rsid w:val="00D7109E"/>
    <w:rsid w:val="00D710D6"/>
    <w:rsid w:val="00D7544A"/>
    <w:rsid w:val="00D8097D"/>
    <w:rsid w:val="00D80B09"/>
    <w:rsid w:val="00D80C32"/>
    <w:rsid w:val="00D81464"/>
    <w:rsid w:val="00D83FD1"/>
    <w:rsid w:val="00D84B7C"/>
    <w:rsid w:val="00D85327"/>
    <w:rsid w:val="00D85B0E"/>
    <w:rsid w:val="00D85B91"/>
    <w:rsid w:val="00D85EFA"/>
    <w:rsid w:val="00D90039"/>
    <w:rsid w:val="00D90CC5"/>
    <w:rsid w:val="00D91992"/>
    <w:rsid w:val="00D92D74"/>
    <w:rsid w:val="00D93F4C"/>
    <w:rsid w:val="00D94DAA"/>
    <w:rsid w:val="00D95F0C"/>
    <w:rsid w:val="00D9621D"/>
    <w:rsid w:val="00D962C1"/>
    <w:rsid w:val="00D964F0"/>
    <w:rsid w:val="00D97B67"/>
    <w:rsid w:val="00DA11F0"/>
    <w:rsid w:val="00DA322E"/>
    <w:rsid w:val="00DA451D"/>
    <w:rsid w:val="00DA6C11"/>
    <w:rsid w:val="00DB0BAB"/>
    <w:rsid w:val="00DB114D"/>
    <w:rsid w:val="00DB15BA"/>
    <w:rsid w:val="00DB1968"/>
    <w:rsid w:val="00DB2CD0"/>
    <w:rsid w:val="00DB32A5"/>
    <w:rsid w:val="00DB601B"/>
    <w:rsid w:val="00DC0105"/>
    <w:rsid w:val="00DC1AB7"/>
    <w:rsid w:val="00DC212F"/>
    <w:rsid w:val="00DC21F5"/>
    <w:rsid w:val="00DC42C9"/>
    <w:rsid w:val="00DC6B2F"/>
    <w:rsid w:val="00DC7410"/>
    <w:rsid w:val="00DC7419"/>
    <w:rsid w:val="00DD0CE9"/>
    <w:rsid w:val="00DD234C"/>
    <w:rsid w:val="00DD2A21"/>
    <w:rsid w:val="00DD3B2B"/>
    <w:rsid w:val="00DD3D9E"/>
    <w:rsid w:val="00DD7AA8"/>
    <w:rsid w:val="00DE06D5"/>
    <w:rsid w:val="00DE0986"/>
    <w:rsid w:val="00DE1EAF"/>
    <w:rsid w:val="00DE4E1C"/>
    <w:rsid w:val="00DE6F2E"/>
    <w:rsid w:val="00DE71FD"/>
    <w:rsid w:val="00DE76B3"/>
    <w:rsid w:val="00DE76D9"/>
    <w:rsid w:val="00DE7EA2"/>
    <w:rsid w:val="00DE7F96"/>
    <w:rsid w:val="00DF0494"/>
    <w:rsid w:val="00DF15DB"/>
    <w:rsid w:val="00DF1D6E"/>
    <w:rsid w:val="00DF2B15"/>
    <w:rsid w:val="00DF5E53"/>
    <w:rsid w:val="00DF6D9F"/>
    <w:rsid w:val="00DF7987"/>
    <w:rsid w:val="00DF7B14"/>
    <w:rsid w:val="00E00307"/>
    <w:rsid w:val="00E00BD7"/>
    <w:rsid w:val="00E02485"/>
    <w:rsid w:val="00E026B1"/>
    <w:rsid w:val="00E042EA"/>
    <w:rsid w:val="00E04C44"/>
    <w:rsid w:val="00E057B7"/>
    <w:rsid w:val="00E06089"/>
    <w:rsid w:val="00E10C8A"/>
    <w:rsid w:val="00E125D0"/>
    <w:rsid w:val="00E12FE7"/>
    <w:rsid w:val="00E13096"/>
    <w:rsid w:val="00E137BF"/>
    <w:rsid w:val="00E14C84"/>
    <w:rsid w:val="00E157A3"/>
    <w:rsid w:val="00E21016"/>
    <w:rsid w:val="00E21DDC"/>
    <w:rsid w:val="00E24010"/>
    <w:rsid w:val="00E270D1"/>
    <w:rsid w:val="00E2726D"/>
    <w:rsid w:val="00E27D00"/>
    <w:rsid w:val="00E30075"/>
    <w:rsid w:val="00E30E39"/>
    <w:rsid w:val="00E31774"/>
    <w:rsid w:val="00E32BF9"/>
    <w:rsid w:val="00E33B8B"/>
    <w:rsid w:val="00E342D2"/>
    <w:rsid w:val="00E34649"/>
    <w:rsid w:val="00E34ECE"/>
    <w:rsid w:val="00E35231"/>
    <w:rsid w:val="00E40168"/>
    <w:rsid w:val="00E40736"/>
    <w:rsid w:val="00E4218C"/>
    <w:rsid w:val="00E43A49"/>
    <w:rsid w:val="00E43FE1"/>
    <w:rsid w:val="00E47337"/>
    <w:rsid w:val="00E47F81"/>
    <w:rsid w:val="00E5037D"/>
    <w:rsid w:val="00E54962"/>
    <w:rsid w:val="00E55BD8"/>
    <w:rsid w:val="00E55D8A"/>
    <w:rsid w:val="00E569FB"/>
    <w:rsid w:val="00E5752D"/>
    <w:rsid w:val="00E6058E"/>
    <w:rsid w:val="00E605DE"/>
    <w:rsid w:val="00E6124D"/>
    <w:rsid w:val="00E613B0"/>
    <w:rsid w:val="00E62C83"/>
    <w:rsid w:val="00E63874"/>
    <w:rsid w:val="00E67507"/>
    <w:rsid w:val="00E677EC"/>
    <w:rsid w:val="00E67D03"/>
    <w:rsid w:val="00E70D01"/>
    <w:rsid w:val="00E728BC"/>
    <w:rsid w:val="00E72CB9"/>
    <w:rsid w:val="00E74D9E"/>
    <w:rsid w:val="00E75542"/>
    <w:rsid w:val="00E811F0"/>
    <w:rsid w:val="00E816A5"/>
    <w:rsid w:val="00E82B05"/>
    <w:rsid w:val="00E85374"/>
    <w:rsid w:val="00E861D4"/>
    <w:rsid w:val="00E865B0"/>
    <w:rsid w:val="00E86624"/>
    <w:rsid w:val="00E879BA"/>
    <w:rsid w:val="00E903C4"/>
    <w:rsid w:val="00E906ED"/>
    <w:rsid w:val="00E90987"/>
    <w:rsid w:val="00E90FC5"/>
    <w:rsid w:val="00E913F5"/>
    <w:rsid w:val="00E91F57"/>
    <w:rsid w:val="00E957A4"/>
    <w:rsid w:val="00E973AD"/>
    <w:rsid w:val="00E97F9C"/>
    <w:rsid w:val="00EA0020"/>
    <w:rsid w:val="00EA0F2A"/>
    <w:rsid w:val="00EA1216"/>
    <w:rsid w:val="00EA159E"/>
    <w:rsid w:val="00EA17DE"/>
    <w:rsid w:val="00EA27F7"/>
    <w:rsid w:val="00EA2F37"/>
    <w:rsid w:val="00EA4F1C"/>
    <w:rsid w:val="00EA5098"/>
    <w:rsid w:val="00EA563D"/>
    <w:rsid w:val="00EA644E"/>
    <w:rsid w:val="00EA6E64"/>
    <w:rsid w:val="00EA7D61"/>
    <w:rsid w:val="00EB1280"/>
    <w:rsid w:val="00EB484B"/>
    <w:rsid w:val="00EB5A2C"/>
    <w:rsid w:val="00EB60CB"/>
    <w:rsid w:val="00EB7610"/>
    <w:rsid w:val="00EB7A30"/>
    <w:rsid w:val="00EC3BE7"/>
    <w:rsid w:val="00EC541E"/>
    <w:rsid w:val="00EC5AF6"/>
    <w:rsid w:val="00EC63A5"/>
    <w:rsid w:val="00EC6AC5"/>
    <w:rsid w:val="00EC7A91"/>
    <w:rsid w:val="00EC7C5C"/>
    <w:rsid w:val="00ED1714"/>
    <w:rsid w:val="00ED2E86"/>
    <w:rsid w:val="00ED3649"/>
    <w:rsid w:val="00ED3DB9"/>
    <w:rsid w:val="00ED4515"/>
    <w:rsid w:val="00ED4858"/>
    <w:rsid w:val="00ED578E"/>
    <w:rsid w:val="00ED7048"/>
    <w:rsid w:val="00EE0042"/>
    <w:rsid w:val="00EE24D3"/>
    <w:rsid w:val="00EE2629"/>
    <w:rsid w:val="00EE30C8"/>
    <w:rsid w:val="00EE384C"/>
    <w:rsid w:val="00EE6A94"/>
    <w:rsid w:val="00EE7633"/>
    <w:rsid w:val="00EE79A3"/>
    <w:rsid w:val="00EF0114"/>
    <w:rsid w:val="00EF02D5"/>
    <w:rsid w:val="00EF1BE1"/>
    <w:rsid w:val="00EF2324"/>
    <w:rsid w:val="00EF2A90"/>
    <w:rsid w:val="00EF4CAF"/>
    <w:rsid w:val="00EF50F9"/>
    <w:rsid w:val="00EF5402"/>
    <w:rsid w:val="00EF54BA"/>
    <w:rsid w:val="00EF56EF"/>
    <w:rsid w:val="00EF570F"/>
    <w:rsid w:val="00EF5A7D"/>
    <w:rsid w:val="00EF73B8"/>
    <w:rsid w:val="00EF79A6"/>
    <w:rsid w:val="00F00EA9"/>
    <w:rsid w:val="00F01C5C"/>
    <w:rsid w:val="00F026CE"/>
    <w:rsid w:val="00F03EA3"/>
    <w:rsid w:val="00F0407F"/>
    <w:rsid w:val="00F048BF"/>
    <w:rsid w:val="00F04F6C"/>
    <w:rsid w:val="00F05AE3"/>
    <w:rsid w:val="00F05C2D"/>
    <w:rsid w:val="00F06D1B"/>
    <w:rsid w:val="00F1133F"/>
    <w:rsid w:val="00F1429E"/>
    <w:rsid w:val="00F1475A"/>
    <w:rsid w:val="00F14B18"/>
    <w:rsid w:val="00F14E8C"/>
    <w:rsid w:val="00F150D4"/>
    <w:rsid w:val="00F21023"/>
    <w:rsid w:val="00F2400C"/>
    <w:rsid w:val="00F24D1D"/>
    <w:rsid w:val="00F250BB"/>
    <w:rsid w:val="00F25E7D"/>
    <w:rsid w:val="00F26B69"/>
    <w:rsid w:val="00F317F9"/>
    <w:rsid w:val="00F33BBB"/>
    <w:rsid w:val="00F353C3"/>
    <w:rsid w:val="00F36247"/>
    <w:rsid w:val="00F362AF"/>
    <w:rsid w:val="00F3696B"/>
    <w:rsid w:val="00F37824"/>
    <w:rsid w:val="00F3788C"/>
    <w:rsid w:val="00F37E97"/>
    <w:rsid w:val="00F402EA"/>
    <w:rsid w:val="00F424F9"/>
    <w:rsid w:val="00F42F8E"/>
    <w:rsid w:val="00F44A22"/>
    <w:rsid w:val="00F45D9B"/>
    <w:rsid w:val="00F46A82"/>
    <w:rsid w:val="00F46C9E"/>
    <w:rsid w:val="00F50A0E"/>
    <w:rsid w:val="00F52D8E"/>
    <w:rsid w:val="00F53315"/>
    <w:rsid w:val="00F54797"/>
    <w:rsid w:val="00F547C3"/>
    <w:rsid w:val="00F54D1C"/>
    <w:rsid w:val="00F55E66"/>
    <w:rsid w:val="00F55ECF"/>
    <w:rsid w:val="00F5735B"/>
    <w:rsid w:val="00F577F5"/>
    <w:rsid w:val="00F60346"/>
    <w:rsid w:val="00F61B77"/>
    <w:rsid w:val="00F62AB3"/>
    <w:rsid w:val="00F62CE1"/>
    <w:rsid w:val="00F64153"/>
    <w:rsid w:val="00F64E61"/>
    <w:rsid w:val="00F65739"/>
    <w:rsid w:val="00F65EE0"/>
    <w:rsid w:val="00F66037"/>
    <w:rsid w:val="00F6718C"/>
    <w:rsid w:val="00F700BA"/>
    <w:rsid w:val="00F70A74"/>
    <w:rsid w:val="00F73C1D"/>
    <w:rsid w:val="00F73E1A"/>
    <w:rsid w:val="00F74068"/>
    <w:rsid w:val="00F75041"/>
    <w:rsid w:val="00F77179"/>
    <w:rsid w:val="00F827A8"/>
    <w:rsid w:val="00F82AF5"/>
    <w:rsid w:val="00F83B79"/>
    <w:rsid w:val="00F8462E"/>
    <w:rsid w:val="00F8523C"/>
    <w:rsid w:val="00F85369"/>
    <w:rsid w:val="00F868C3"/>
    <w:rsid w:val="00F8743F"/>
    <w:rsid w:val="00F8753C"/>
    <w:rsid w:val="00F87E76"/>
    <w:rsid w:val="00F90CCB"/>
    <w:rsid w:val="00F91F7F"/>
    <w:rsid w:val="00F92720"/>
    <w:rsid w:val="00F94015"/>
    <w:rsid w:val="00F94D7D"/>
    <w:rsid w:val="00F95D9C"/>
    <w:rsid w:val="00F965FF"/>
    <w:rsid w:val="00F96810"/>
    <w:rsid w:val="00FA1A3C"/>
    <w:rsid w:val="00FA2DDA"/>
    <w:rsid w:val="00FA2EE8"/>
    <w:rsid w:val="00FA45B2"/>
    <w:rsid w:val="00FA4928"/>
    <w:rsid w:val="00FA4CE9"/>
    <w:rsid w:val="00FA51EC"/>
    <w:rsid w:val="00FA5B3D"/>
    <w:rsid w:val="00FA6FCC"/>
    <w:rsid w:val="00FA70F8"/>
    <w:rsid w:val="00FA7790"/>
    <w:rsid w:val="00FA7BEE"/>
    <w:rsid w:val="00FB09BF"/>
    <w:rsid w:val="00FB390A"/>
    <w:rsid w:val="00FB40BB"/>
    <w:rsid w:val="00FB7497"/>
    <w:rsid w:val="00FC005A"/>
    <w:rsid w:val="00FC25CB"/>
    <w:rsid w:val="00FC2B14"/>
    <w:rsid w:val="00FC2E27"/>
    <w:rsid w:val="00FC423F"/>
    <w:rsid w:val="00FC554F"/>
    <w:rsid w:val="00FC5B5C"/>
    <w:rsid w:val="00FC5C88"/>
    <w:rsid w:val="00FC5F8D"/>
    <w:rsid w:val="00FC72C5"/>
    <w:rsid w:val="00FC783D"/>
    <w:rsid w:val="00FD1632"/>
    <w:rsid w:val="00FD167D"/>
    <w:rsid w:val="00FD3729"/>
    <w:rsid w:val="00FD38AC"/>
    <w:rsid w:val="00FD5B59"/>
    <w:rsid w:val="00FD7919"/>
    <w:rsid w:val="00FE2E53"/>
    <w:rsid w:val="00FE35B8"/>
    <w:rsid w:val="00FE50AD"/>
    <w:rsid w:val="00FE5612"/>
    <w:rsid w:val="00FE6E7F"/>
    <w:rsid w:val="00FE77AB"/>
    <w:rsid w:val="00FE7F5D"/>
    <w:rsid w:val="00FF0B9C"/>
    <w:rsid w:val="00FF26B1"/>
    <w:rsid w:val="00FF59B1"/>
    <w:rsid w:val="00FF5F4D"/>
    <w:rsid w:val="00FF7ABC"/>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C51355"/>
  <w15:docId w15:val="{3874E82F-940D-4878-8506-7001A4C71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paragraph" w:styleId="Titre1">
    <w:name w:val="heading 1"/>
    <w:basedOn w:val="Normal"/>
    <w:next w:val="Normal"/>
    <w:link w:val="Titre1Car"/>
    <w:uiPriority w:val="9"/>
    <w:qFormat/>
    <w:rsid w:val="0070722D"/>
    <w:pPr>
      <w:keepNext/>
      <w:keepLines/>
      <w:numPr>
        <w:numId w:val="6"/>
      </w:numPr>
      <w:spacing w:before="360" w:line="276" w:lineRule="auto"/>
      <w:jc w:val="both"/>
      <w:outlineLvl w:val="0"/>
    </w:pPr>
    <w:rPr>
      <w:rFonts w:eastAsiaTheme="majorEastAsia" w:cstheme="minorHAnsi"/>
      <w:b/>
      <w:sz w:val="24"/>
      <w:szCs w:val="24"/>
    </w:rPr>
  </w:style>
  <w:style w:type="paragraph" w:styleId="Titre2">
    <w:name w:val="heading 2"/>
    <w:basedOn w:val="Paragraphedeliste"/>
    <w:next w:val="Normal"/>
    <w:link w:val="Titre2Car"/>
    <w:uiPriority w:val="9"/>
    <w:unhideWhenUsed/>
    <w:qFormat/>
    <w:rsid w:val="0070722D"/>
    <w:pPr>
      <w:numPr>
        <w:ilvl w:val="1"/>
        <w:numId w:val="6"/>
      </w:numPr>
      <w:spacing w:after="240" w:line="240" w:lineRule="auto"/>
      <w:jc w:val="both"/>
      <w:outlineLvl w:val="1"/>
    </w:pPr>
    <w:rPr>
      <w:rFonts w:cstheme="majorHAnsi"/>
      <w:sz w:val="24"/>
      <w:szCs w:val="24"/>
      <w:lang w:eastAsia="fr-FR"/>
    </w:rPr>
  </w:style>
  <w:style w:type="paragraph" w:styleId="Titre3">
    <w:name w:val="heading 3"/>
    <w:basedOn w:val="Normal"/>
    <w:next w:val="Normal"/>
    <w:link w:val="Titre3Car"/>
    <w:uiPriority w:val="9"/>
    <w:unhideWhenUsed/>
    <w:qFormat/>
    <w:rsid w:val="0070722D"/>
    <w:pPr>
      <w:keepNext/>
      <w:keepLines/>
      <w:numPr>
        <w:ilvl w:val="2"/>
        <w:numId w:val="6"/>
      </w:numPr>
      <w:spacing w:after="120" w:line="240" w:lineRule="auto"/>
      <w:jc w:val="both"/>
      <w:outlineLvl w:val="2"/>
    </w:pPr>
    <w:rPr>
      <w:rFonts w:eastAsiaTheme="majorEastAsia" w:cstheme="majorBidi"/>
      <w:sz w:val="24"/>
      <w:szCs w:val="24"/>
      <w:lang w:val="fr-BE"/>
    </w:rPr>
  </w:style>
  <w:style w:type="paragraph" w:styleId="Titre4">
    <w:name w:val="heading 4"/>
    <w:basedOn w:val="Paragraphedeliste"/>
    <w:next w:val="Normal"/>
    <w:link w:val="Titre4Car"/>
    <w:uiPriority w:val="9"/>
    <w:unhideWhenUsed/>
    <w:qFormat/>
    <w:rsid w:val="0070722D"/>
    <w:pPr>
      <w:numPr>
        <w:ilvl w:val="3"/>
        <w:numId w:val="6"/>
      </w:numPr>
      <w:spacing w:line="23" w:lineRule="atLeast"/>
      <w:jc w:val="both"/>
      <w:outlineLvl w:val="3"/>
    </w:pPr>
    <w:rPr>
      <w:rFonts w:ascii="Calibri" w:hAnsi="Calibri" w:cstheme="majorHAnsi"/>
      <w:sz w:val="24"/>
      <w:szCs w:val="24"/>
    </w:rPr>
  </w:style>
  <w:style w:type="paragraph" w:styleId="Titre5">
    <w:name w:val="heading 5"/>
    <w:basedOn w:val="Normal"/>
    <w:next w:val="Normal"/>
    <w:link w:val="Titre5Car"/>
    <w:uiPriority w:val="9"/>
    <w:semiHidden/>
    <w:unhideWhenUsed/>
    <w:qFormat/>
    <w:rsid w:val="0070722D"/>
    <w:pPr>
      <w:keepNext/>
      <w:keepLines/>
      <w:numPr>
        <w:ilvl w:val="4"/>
        <w:numId w:val="6"/>
      </w:numPr>
      <w:spacing w:before="40" w:after="0" w:line="240" w:lineRule="auto"/>
      <w:jc w:val="both"/>
      <w:outlineLvl w:val="4"/>
    </w:pPr>
    <w:rPr>
      <w:rFonts w:asciiTheme="majorHAnsi" w:eastAsiaTheme="majorEastAsia" w:hAnsiTheme="majorHAnsi" w:cstheme="majorBidi"/>
      <w:color w:val="2F5496" w:themeColor="accent1" w:themeShade="BF"/>
      <w:sz w:val="24"/>
      <w:szCs w:val="24"/>
      <w:lang w:val="en-US"/>
    </w:rPr>
  </w:style>
  <w:style w:type="paragraph" w:styleId="Titre6">
    <w:name w:val="heading 6"/>
    <w:basedOn w:val="Normal"/>
    <w:next w:val="Normal"/>
    <w:link w:val="Titre6Car"/>
    <w:uiPriority w:val="9"/>
    <w:semiHidden/>
    <w:unhideWhenUsed/>
    <w:qFormat/>
    <w:rsid w:val="0070722D"/>
    <w:pPr>
      <w:keepNext/>
      <w:keepLines/>
      <w:numPr>
        <w:ilvl w:val="5"/>
        <w:numId w:val="6"/>
      </w:numPr>
      <w:spacing w:before="40" w:after="0" w:line="240" w:lineRule="auto"/>
      <w:jc w:val="both"/>
      <w:outlineLvl w:val="5"/>
    </w:pPr>
    <w:rPr>
      <w:rFonts w:asciiTheme="majorHAnsi" w:eastAsiaTheme="majorEastAsia" w:hAnsiTheme="majorHAnsi" w:cstheme="majorBidi"/>
      <w:color w:val="1F3763" w:themeColor="accent1" w:themeShade="7F"/>
      <w:sz w:val="24"/>
      <w:szCs w:val="24"/>
      <w:lang w:val="en-US"/>
    </w:rPr>
  </w:style>
  <w:style w:type="paragraph" w:styleId="Titre7">
    <w:name w:val="heading 7"/>
    <w:basedOn w:val="Normal"/>
    <w:next w:val="Normal"/>
    <w:link w:val="Titre7Car"/>
    <w:uiPriority w:val="9"/>
    <w:semiHidden/>
    <w:unhideWhenUsed/>
    <w:qFormat/>
    <w:rsid w:val="0070722D"/>
    <w:pPr>
      <w:keepNext/>
      <w:keepLines/>
      <w:numPr>
        <w:ilvl w:val="6"/>
        <w:numId w:val="6"/>
      </w:numPr>
      <w:spacing w:before="40" w:after="0" w:line="240" w:lineRule="auto"/>
      <w:jc w:val="both"/>
      <w:outlineLvl w:val="6"/>
    </w:pPr>
    <w:rPr>
      <w:rFonts w:asciiTheme="majorHAnsi" w:eastAsiaTheme="majorEastAsia" w:hAnsiTheme="majorHAnsi" w:cstheme="majorBidi"/>
      <w:i/>
      <w:iCs/>
      <w:color w:val="1F3763" w:themeColor="accent1" w:themeShade="7F"/>
      <w:sz w:val="24"/>
      <w:szCs w:val="24"/>
      <w:lang w:val="en-US"/>
    </w:rPr>
  </w:style>
  <w:style w:type="paragraph" w:styleId="Titre8">
    <w:name w:val="heading 8"/>
    <w:basedOn w:val="Normal"/>
    <w:next w:val="Normal"/>
    <w:link w:val="Titre8Car"/>
    <w:uiPriority w:val="9"/>
    <w:semiHidden/>
    <w:unhideWhenUsed/>
    <w:qFormat/>
    <w:rsid w:val="0070722D"/>
    <w:pPr>
      <w:keepNext/>
      <w:keepLines/>
      <w:numPr>
        <w:ilvl w:val="7"/>
        <w:numId w:val="6"/>
      </w:numPr>
      <w:spacing w:before="40" w:after="0" w:line="240" w:lineRule="auto"/>
      <w:jc w:val="both"/>
      <w:outlineLvl w:val="7"/>
    </w:pPr>
    <w:rPr>
      <w:rFonts w:asciiTheme="majorHAnsi" w:eastAsiaTheme="majorEastAsia" w:hAnsiTheme="majorHAnsi" w:cstheme="majorBidi"/>
      <w:color w:val="272727" w:themeColor="text1" w:themeTint="D8"/>
      <w:sz w:val="21"/>
      <w:szCs w:val="21"/>
      <w:lang w:val="en-US"/>
    </w:rPr>
  </w:style>
  <w:style w:type="paragraph" w:styleId="Titre9">
    <w:name w:val="heading 9"/>
    <w:basedOn w:val="Normal"/>
    <w:next w:val="Normal"/>
    <w:link w:val="Titre9Car"/>
    <w:uiPriority w:val="9"/>
    <w:semiHidden/>
    <w:unhideWhenUsed/>
    <w:qFormat/>
    <w:rsid w:val="0070722D"/>
    <w:pPr>
      <w:keepNext/>
      <w:keepLines/>
      <w:numPr>
        <w:ilvl w:val="8"/>
        <w:numId w:val="6"/>
      </w:numPr>
      <w:spacing w:before="40" w:after="0" w:line="240" w:lineRule="auto"/>
      <w:jc w:val="both"/>
      <w:outlineLvl w:val="8"/>
    </w:pPr>
    <w:rPr>
      <w:rFonts w:asciiTheme="majorHAnsi" w:eastAsiaTheme="majorEastAsia" w:hAnsiTheme="majorHAnsi" w:cstheme="majorBidi"/>
      <w:i/>
      <w:iCs/>
      <w:color w:val="272727" w:themeColor="text1" w:themeTint="D8"/>
      <w:sz w:val="21"/>
      <w:szCs w:val="21"/>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686F38"/>
    <w:pPr>
      <w:ind w:left="720"/>
      <w:contextualSpacing/>
    </w:pPr>
  </w:style>
  <w:style w:type="character" w:styleId="Marquedecommentaire">
    <w:name w:val="annotation reference"/>
    <w:basedOn w:val="Policepardfaut"/>
    <w:uiPriority w:val="99"/>
    <w:unhideWhenUsed/>
    <w:rsid w:val="00BB6F0B"/>
    <w:rPr>
      <w:sz w:val="16"/>
      <w:szCs w:val="16"/>
    </w:rPr>
  </w:style>
  <w:style w:type="paragraph" w:styleId="Commentaire">
    <w:name w:val="annotation text"/>
    <w:basedOn w:val="Normal"/>
    <w:link w:val="CommentaireCar"/>
    <w:unhideWhenUsed/>
    <w:rsid w:val="00BB6F0B"/>
    <w:pPr>
      <w:spacing w:line="240" w:lineRule="auto"/>
    </w:pPr>
    <w:rPr>
      <w:sz w:val="20"/>
      <w:szCs w:val="20"/>
    </w:rPr>
  </w:style>
  <w:style w:type="character" w:customStyle="1" w:styleId="CommentaireCar">
    <w:name w:val="Commentaire Car"/>
    <w:basedOn w:val="Policepardfaut"/>
    <w:link w:val="Commentaire"/>
    <w:rsid w:val="00BB6F0B"/>
    <w:rPr>
      <w:sz w:val="20"/>
      <w:szCs w:val="20"/>
      <w:lang w:val="fr-FR"/>
    </w:rPr>
  </w:style>
  <w:style w:type="paragraph" w:styleId="Objetducommentaire">
    <w:name w:val="annotation subject"/>
    <w:basedOn w:val="Commentaire"/>
    <w:next w:val="Commentaire"/>
    <w:link w:val="ObjetducommentaireCar"/>
    <w:uiPriority w:val="99"/>
    <w:semiHidden/>
    <w:unhideWhenUsed/>
    <w:rsid w:val="00BB6F0B"/>
    <w:rPr>
      <w:b/>
      <w:bCs/>
    </w:rPr>
  </w:style>
  <w:style w:type="character" w:customStyle="1" w:styleId="ObjetducommentaireCar">
    <w:name w:val="Objet du commentaire Car"/>
    <w:basedOn w:val="CommentaireCar"/>
    <w:link w:val="Objetducommentaire"/>
    <w:uiPriority w:val="99"/>
    <w:semiHidden/>
    <w:rsid w:val="00BB6F0B"/>
    <w:rPr>
      <w:b/>
      <w:bCs/>
      <w:sz w:val="20"/>
      <w:szCs w:val="20"/>
      <w:lang w:val="fr-FR"/>
    </w:rPr>
  </w:style>
  <w:style w:type="table" w:styleId="Grilledutableau">
    <w:name w:val="Table Grid"/>
    <w:basedOn w:val="TableauNormal"/>
    <w:rsid w:val="00FE1C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uiPriority w:val="99"/>
    <w:unhideWhenUsed/>
    <w:rsid w:val="00921666"/>
    <w:pPr>
      <w:spacing w:after="0" w:line="240" w:lineRule="auto"/>
    </w:pPr>
    <w:rPr>
      <w:sz w:val="20"/>
      <w:szCs w:val="20"/>
    </w:rPr>
  </w:style>
  <w:style w:type="character" w:customStyle="1" w:styleId="NotedebasdepageCar">
    <w:name w:val="Note de bas de page Car"/>
    <w:basedOn w:val="Policepardfaut"/>
    <w:link w:val="Notedebasdepage"/>
    <w:uiPriority w:val="99"/>
    <w:rsid w:val="00921666"/>
    <w:rPr>
      <w:sz w:val="20"/>
      <w:szCs w:val="20"/>
      <w:lang w:val="fr-FR"/>
    </w:rPr>
  </w:style>
  <w:style w:type="character" w:styleId="Appelnotedebasdep">
    <w:name w:val="footnote reference"/>
    <w:basedOn w:val="Policepardfaut"/>
    <w:uiPriority w:val="99"/>
    <w:unhideWhenUsed/>
    <w:rsid w:val="00921666"/>
    <w:rPr>
      <w:vertAlign w:val="superscript"/>
    </w:rPr>
  </w:style>
  <w:style w:type="paragraph" w:styleId="En-tte">
    <w:name w:val="header"/>
    <w:basedOn w:val="Normal"/>
    <w:link w:val="En-tteCar"/>
    <w:uiPriority w:val="99"/>
    <w:unhideWhenUsed/>
    <w:rsid w:val="008E78D1"/>
    <w:pPr>
      <w:tabs>
        <w:tab w:val="center" w:pos="4513"/>
        <w:tab w:val="right" w:pos="9026"/>
      </w:tabs>
      <w:spacing w:after="0" w:line="240" w:lineRule="auto"/>
    </w:pPr>
  </w:style>
  <w:style w:type="character" w:customStyle="1" w:styleId="En-tteCar">
    <w:name w:val="En-tête Car"/>
    <w:basedOn w:val="Policepardfaut"/>
    <w:link w:val="En-tte"/>
    <w:uiPriority w:val="99"/>
    <w:rsid w:val="008E78D1"/>
    <w:rPr>
      <w:lang w:val="fr-FR"/>
    </w:rPr>
  </w:style>
  <w:style w:type="paragraph" w:styleId="Pieddepage">
    <w:name w:val="footer"/>
    <w:basedOn w:val="Normal"/>
    <w:link w:val="PieddepageCar"/>
    <w:uiPriority w:val="99"/>
    <w:unhideWhenUsed/>
    <w:rsid w:val="008E78D1"/>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8E78D1"/>
    <w:rPr>
      <w:lang w:val="fr-FR"/>
    </w:rPr>
  </w:style>
  <w:style w:type="paragraph" w:customStyle="1" w:styleId="Acte">
    <w:name w:val="Acte"/>
    <w:basedOn w:val="Normal"/>
    <w:rsid w:val="00770C83"/>
    <w:pPr>
      <w:widowControl w:val="0"/>
      <w:spacing w:after="0" w:line="240" w:lineRule="auto"/>
      <w:ind w:firstLine="567"/>
      <w:jc w:val="both"/>
    </w:pPr>
    <w:rPr>
      <w:rFonts w:ascii="Times New Roman" w:eastAsia="Times New Roman" w:hAnsi="Times New Roman" w:cs="Times New Roman"/>
      <w:sz w:val="24"/>
      <w:szCs w:val="24"/>
      <w:lang w:eastAsia="fr-FR"/>
    </w:rPr>
  </w:style>
  <w:style w:type="paragraph" w:styleId="Rvision">
    <w:name w:val="Revision"/>
    <w:hidden/>
    <w:uiPriority w:val="99"/>
    <w:semiHidden/>
    <w:rsid w:val="00D42C84"/>
    <w:pPr>
      <w:spacing w:after="0" w:line="240" w:lineRule="auto"/>
    </w:pPr>
  </w:style>
  <w:style w:type="character" w:customStyle="1" w:styleId="Titre1Car">
    <w:name w:val="Titre 1 Car"/>
    <w:basedOn w:val="Policepardfaut"/>
    <w:link w:val="Titre1"/>
    <w:uiPriority w:val="9"/>
    <w:rsid w:val="0070722D"/>
    <w:rPr>
      <w:rFonts w:eastAsiaTheme="majorEastAsia" w:cstheme="minorHAnsi"/>
      <w:b/>
      <w:sz w:val="24"/>
      <w:szCs w:val="24"/>
    </w:rPr>
  </w:style>
  <w:style w:type="character" w:customStyle="1" w:styleId="Titre2Car">
    <w:name w:val="Titre 2 Car"/>
    <w:basedOn w:val="Policepardfaut"/>
    <w:link w:val="Titre2"/>
    <w:uiPriority w:val="9"/>
    <w:rsid w:val="0070722D"/>
    <w:rPr>
      <w:rFonts w:cstheme="majorHAnsi"/>
      <w:sz w:val="24"/>
      <w:szCs w:val="24"/>
      <w:lang w:eastAsia="fr-FR"/>
    </w:rPr>
  </w:style>
  <w:style w:type="character" w:customStyle="1" w:styleId="Titre3Car">
    <w:name w:val="Titre 3 Car"/>
    <w:basedOn w:val="Policepardfaut"/>
    <w:link w:val="Titre3"/>
    <w:uiPriority w:val="9"/>
    <w:rsid w:val="0070722D"/>
    <w:rPr>
      <w:rFonts w:eastAsiaTheme="majorEastAsia" w:cstheme="majorBidi"/>
      <w:sz w:val="24"/>
      <w:szCs w:val="24"/>
      <w:lang w:val="fr-BE"/>
    </w:rPr>
  </w:style>
  <w:style w:type="character" w:customStyle="1" w:styleId="Titre4Car">
    <w:name w:val="Titre 4 Car"/>
    <w:basedOn w:val="Policepardfaut"/>
    <w:link w:val="Titre4"/>
    <w:uiPriority w:val="9"/>
    <w:rsid w:val="0070722D"/>
    <w:rPr>
      <w:rFonts w:ascii="Calibri" w:hAnsi="Calibri" w:cstheme="majorHAnsi"/>
      <w:sz w:val="24"/>
      <w:szCs w:val="24"/>
    </w:rPr>
  </w:style>
  <w:style w:type="character" w:customStyle="1" w:styleId="Titre5Car">
    <w:name w:val="Titre 5 Car"/>
    <w:basedOn w:val="Policepardfaut"/>
    <w:link w:val="Titre5"/>
    <w:uiPriority w:val="9"/>
    <w:semiHidden/>
    <w:rsid w:val="0070722D"/>
    <w:rPr>
      <w:rFonts w:asciiTheme="majorHAnsi" w:eastAsiaTheme="majorEastAsia" w:hAnsiTheme="majorHAnsi" w:cstheme="majorBidi"/>
      <w:color w:val="2F5496" w:themeColor="accent1" w:themeShade="BF"/>
      <w:sz w:val="24"/>
      <w:szCs w:val="24"/>
      <w:lang w:val="en-US"/>
    </w:rPr>
  </w:style>
  <w:style w:type="character" w:customStyle="1" w:styleId="Titre6Car">
    <w:name w:val="Titre 6 Car"/>
    <w:basedOn w:val="Policepardfaut"/>
    <w:link w:val="Titre6"/>
    <w:uiPriority w:val="9"/>
    <w:semiHidden/>
    <w:rsid w:val="0070722D"/>
    <w:rPr>
      <w:rFonts w:asciiTheme="majorHAnsi" w:eastAsiaTheme="majorEastAsia" w:hAnsiTheme="majorHAnsi" w:cstheme="majorBidi"/>
      <w:color w:val="1F3763" w:themeColor="accent1" w:themeShade="7F"/>
      <w:sz w:val="24"/>
      <w:szCs w:val="24"/>
      <w:lang w:val="en-US"/>
    </w:rPr>
  </w:style>
  <w:style w:type="character" w:customStyle="1" w:styleId="Titre7Car">
    <w:name w:val="Titre 7 Car"/>
    <w:basedOn w:val="Policepardfaut"/>
    <w:link w:val="Titre7"/>
    <w:uiPriority w:val="9"/>
    <w:semiHidden/>
    <w:rsid w:val="0070722D"/>
    <w:rPr>
      <w:rFonts w:asciiTheme="majorHAnsi" w:eastAsiaTheme="majorEastAsia" w:hAnsiTheme="majorHAnsi" w:cstheme="majorBidi"/>
      <w:i/>
      <w:iCs/>
      <w:color w:val="1F3763" w:themeColor="accent1" w:themeShade="7F"/>
      <w:sz w:val="24"/>
      <w:szCs w:val="24"/>
      <w:lang w:val="en-US"/>
    </w:rPr>
  </w:style>
  <w:style w:type="character" w:customStyle="1" w:styleId="Titre8Car">
    <w:name w:val="Titre 8 Car"/>
    <w:basedOn w:val="Policepardfaut"/>
    <w:link w:val="Titre8"/>
    <w:uiPriority w:val="9"/>
    <w:semiHidden/>
    <w:rsid w:val="0070722D"/>
    <w:rPr>
      <w:rFonts w:asciiTheme="majorHAnsi" w:eastAsiaTheme="majorEastAsia" w:hAnsiTheme="majorHAnsi" w:cstheme="majorBidi"/>
      <w:color w:val="272727" w:themeColor="text1" w:themeTint="D8"/>
      <w:sz w:val="21"/>
      <w:szCs w:val="21"/>
      <w:lang w:val="en-US"/>
    </w:rPr>
  </w:style>
  <w:style w:type="character" w:customStyle="1" w:styleId="Titre9Car">
    <w:name w:val="Titre 9 Car"/>
    <w:basedOn w:val="Policepardfaut"/>
    <w:link w:val="Titre9"/>
    <w:uiPriority w:val="9"/>
    <w:semiHidden/>
    <w:rsid w:val="0070722D"/>
    <w:rPr>
      <w:rFonts w:asciiTheme="majorHAnsi" w:eastAsiaTheme="majorEastAsia" w:hAnsiTheme="majorHAnsi" w:cstheme="majorBidi"/>
      <w:i/>
      <w:iCs/>
      <w:color w:val="272727" w:themeColor="text1" w:themeTint="D8"/>
      <w:sz w:val="21"/>
      <w:szCs w:val="21"/>
      <w:lang w:val="en-US"/>
    </w:rPr>
  </w:style>
  <w:style w:type="character" w:customStyle="1" w:styleId="ParagraphedelisteCar">
    <w:name w:val="Paragraphe de liste Car"/>
    <w:link w:val="Paragraphedeliste"/>
    <w:uiPriority w:val="34"/>
    <w:rsid w:val="00804468"/>
  </w:style>
  <w:style w:type="paragraph" w:styleId="NormalWeb">
    <w:name w:val="Normal (Web)"/>
    <w:basedOn w:val="Normal"/>
    <w:uiPriority w:val="99"/>
    <w:unhideWhenUsed/>
    <w:rsid w:val="0082595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Corpsdetexte">
    <w:name w:val="Body Text"/>
    <w:basedOn w:val="Normal"/>
    <w:link w:val="CorpsdetexteCar"/>
    <w:rsid w:val="00F46A82"/>
    <w:pPr>
      <w:widowControl w:val="0"/>
      <w:tabs>
        <w:tab w:val="left" w:pos="459"/>
        <w:tab w:val="left" w:pos="851"/>
        <w:tab w:val="left" w:pos="1701"/>
        <w:tab w:val="left" w:pos="2552"/>
      </w:tabs>
      <w:suppressAutoHyphens/>
      <w:overflowPunct w:val="0"/>
      <w:spacing w:before="120" w:after="120" w:line="240" w:lineRule="auto"/>
      <w:ind w:left="851"/>
      <w:jc w:val="both"/>
    </w:pPr>
    <w:rPr>
      <w:rFonts w:ascii="Arial" w:eastAsia="Calibri" w:hAnsi="Arial" w:cs="Arial"/>
      <w:color w:val="00000A"/>
      <w:sz w:val="20"/>
      <w:szCs w:val="20"/>
      <w:lang w:eastAsia="ar-SA"/>
    </w:rPr>
  </w:style>
  <w:style w:type="character" w:customStyle="1" w:styleId="CorpsdetexteCar">
    <w:name w:val="Corps de texte Car"/>
    <w:basedOn w:val="Policepardfaut"/>
    <w:link w:val="Corpsdetexte"/>
    <w:rsid w:val="00F46A82"/>
    <w:rPr>
      <w:rFonts w:ascii="Arial" w:eastAsia="Calibri" w:hAnsi="Arial" w:cs="Arial"/>
      <w:color w:val="00000A"/>
      <w:sz w:val="20"/>
      <w:szCs w:val="20"/>
      <w:lang w:eastAsia="ar-SA"/>
    </w:rPr>
  </w:style>
  <w:style w:type="paragraph" w:customStyle="1" w:styleId="TITRE2SD">
    <w:name w:val="TITRE 2 SD"/>
    <w:basedOn w:val="Normal"/>
    <w:rsid w:val="00F46A82"/>
    <w:pPr>
      <w:tabs>
        <w:tab w:val="left" w:pos="851"/>
        <w:tab w:val="left" w:pos="1701"/>
        <w:tab w:val="left" w:pos="2552"/>
      </w:tabs>
      <w:suppressAutoHyphens/>
      <w:overflowPunct w:val="0"/>
      <w:spacing w:before="200" w:after="0" w:line="240" w:lineRule="auto"/>
      <w:ind w:left="851"/>
      <w:jc w:val="both"/>
    </w:pPr>
    <w:rPr>
      <w:rFonts w:ascii="Arial" w:eastAsia="Calibri" w:hAnsi="Arial" w:cs="Arial"/>
      <w:b/>
      <w:color w:val="00000A"/>
      <w:sz w:val="20"/>
      <w:szCs w:val="20"/>
      <w:lang w:eastAsia="ar-SA"/>
    </w:rPr>
  </w:style>
  <w:style w:type="paragraph" w:customStyle="1" w:styleId="Body1">
    <w:name w:val="Body1"/>
    <w:basedOn w:val="Normal"/>
    <w:uiPriority w:val="99"/>
    <w:rsid w:val="00DE1EAF"/>
    <w:pPr>
      <w:spacing w:after="240" w:line="240" w:lineRule="auto"/>
      <w:ind w:left="567"/>
      <w:jc w:val="both"/>
    </w:pPr>
    <w:rPr>
      <w:rFonts w:ascii="Arial" w:eastAsia="Times New Roman" w:hAnsi="Arial" w:cs="Times New Roman"/>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4755871">
      <w:bodyDiv w:val="1"/>
      <w:marLeft w:val="0"/>
      <w:marRight w:val="0"/>
      <w:marTop w:val="0"/>
      <w:marBottom w:val="0"/>
      <w:divBdr>
        <w:top w:val="none" w:sz="0" w:space="0" w:color="auto"/>
        <w:left w:val="none" w:sz="0" w:space="0" w:color="auto"/>
        <w:bottom w:val="none" w:sz="0" w:space="0" w:color="auto"/>
        <w:right w:val="none" w:sz="0" w:space="0" w:color="auto"/>
      </w:divBdr>
    </w:div>
    <w:div w:id="1088890542">
      <w:bodyDiv w:val="1"/>
      <w:marLeft w:val="0"/>
      <w:marRight w:val="0"/>
      <w:marTop w:val="0"/>
      <w:marBottom w:val="0"/>
      <w:divBdr>
        <w:top w:val="none" w:sz="0" w:space="0" w:color="auto"/>
        <w:left w:val="none" w:sz="0" w:space="0" w:color="auto"/>
        <w:bottom w:val="none" w:sz="0" w:space="0" w:color="auto"/>
        <w:right w:val="none" w:sz="0" w:space="0" w:color="auto"/>
      </w:divBdr>
    </w:div>
    <w:div w:id="1349017435">
      <w:bodyDiv w:val="1"/>
      <w:marLeft w:val="0"/>
      <w:marRight w:val="0"/>
      <w:marTop w:val="0"/>
      <w:marBottom w:val="0"/>
      <w:divBdr>
        <w:top w:val="none" w:sz="0" w:space="0" w:color="auto"/>
        <w:left w:val="none" w:sz="0" w:space="0" w:color="auto"/>
        <w:bottom w:val="none" w:sz="0" w:space="0" w:color="auto"/>
        <w:right w:val="none" w:sz="0" w:space="0" w:color="auto"/>
      </w:divBdr>
    </w:div>
    <w:div w:id="1645312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9d6e07c-5020-4e51-b1a7-1a7cc393e06a" xsi:nil="true"/>
    <o306b3fb52fd4f2f88f98a3d78d0e934 xmlns="d2867d51-d46f-4724-8376-98a16e491518">
      <Terms xmlns="http://schemas.microsoft.com/office/infopath/2007/PartnerControls"/>
    </o306b3fb52fd4f2f88f98a3d78d0e934>
    <lcf76f155ced4ddcb4097134ff3c332f xmlns="d2867d51-d46f-4724-8376-98a16e491518">
      <Terms xmlns="http://schemas.microsoft.com/office/infopath/2007/PartnerControls"/>
    </lcf76f155ced4ddcb4097134ff3c332f>
    <MediaLengthInSeconds xmlns="d2867d51-d46f-4724-8376-98a16e491518" xsi:nil="true"/>
    <SharedWithUsers xmlns="c9d6e07c-5020-4e51-b1a7-1a7cc393e06a">
      <UserInfo>
        <DisplayName/>
        <AccountId xsi:nil="true"/>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D7595AF41A29643B3D9BF116752E39D" ma:contentTypeVersion="19" ma:contentTypeDescription="Create a new document." ma:contentTypeScope="" ma:versionID="64baf4435a87f89eef2339201002debc">
  <xsd:schema xmlns:xsd="http://www.w3.org/2001/XMLSchema" xmlns:xs="http://www.w3.org/2001/XMLSchema" xmlns:p="http://schemas.microsoft.com/office/2006/metadata/properties" xmlns:ns2="d2867d51-d46f-4724-8376-98a16e491518" xmlns:ns3="c9d6e07c-5020-4e51-b1a7-1a7cc393e06a" targetNamespace="http://schemas.microsoft.com/office/2006/metadata/properties" ma:root="true" ma:fieldsID="10ba6c97a0ded127108ebc065a94fbb4" ns2:_="" ns3:_="">
    <xsd:import namespace="d2867d51-d46f-4724-8376-98a16e491518"/>
    <xsd:import namespace="c9d6e07c-5020-4e51-b1a7-1a7cc393e0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o306b3fb52fd4f2f88f98a3d78d0e934" minOccurs="0"/>
                <xsd:element ref="ns3: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67d51-d46f-4724-8376-98a16e4915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o306b3fb52fd4f2f88f98a3d78d0e934" ma:index="22" nillable="true" ma:taxonomy="true" ma:internalName="o306b3fb52fd4f2f88f98a3d78d0e934" ma:taxonomyFieldName="metadata" ma:displayName="metadata" ma:default="" ma:fieldId="{8306b3fb-52fd-4f2f-88f9-8a3d78d0e934}" ma:sspId="2b39e94a-235e-4e60-9d30-dd19f56e73dc" ma:termSetId="8ed8c9ea-7052-4c1d-a4d7-b9c10bffea6f" ma:anchorId="00000000-0000-0000-0000-000000000000" ma:open="tru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2b39e94a-235e-4e60-9d30-dd19f56e73d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9d6e07c-5020-4e51-b1a7-1a7cc393e06a"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description="" ma:hidden="true" ma:list="{08db91a8-4701-4a60-9fb5-6821aea911d6}" ma:internalName="TaxCatchAll" ma:showField="CatchAllData" ma:web="c9d6e07c-5020-4e51-b1a7-1a7cc393e0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B125994-19ED-4D2C-81AB-C6D8D5360F56}">
  <ds:schemaRefs>
    <ds:schemaRef ds:uri="http://schemas.openxmlformats.org/officeDocument/2006/bibliography"/>
  </ds:schemaRefs>
</ds:datastoreItem>
</file>

<file path=customXml/itemProps2.xml><?xml version="1.0" encoding="utf-8"?>
<ds:datastoreItem xmlns:ds="http://schemas.openxmlformats.org/officeDocument/2006/customXml" ds:itemID="{EFF03F59-6A05-4EC3-928D-0317F9A257DF}">
  <ds:schemaRefs>
    <ds:schemaRef ds:uri="http://schemas.microsoft.com/sharepoint/v3/contenttype/forms"/>
  </ds:schemaRefs>
</ds:datastoreItem>
</file>

<file path=customXml/itemProps3.xml><?xml version="1.0" encoding="utf-8"?>
<ds:datastoreItem xmlns:ds="http://schemas.openxmlformats.org/officeDocument/2006/customXml" ds:itemID="{5D813B2A-58B0-4241-8000-5CF6ABCD1961}">
  <ds:schemaRefs>
    <ds:schemaRef ds:uri="http://schemas.microsoft.com/office/2006/metadata/properties"/>
    <ds:schemaRef ds:uri="http://schemas.microsoft.com/office/infopath/2007/PartnerControls"/>
    <ds:schemaRef ds:uri="c9d6e07c-5020-4e51-b1a7-1a7cc393e06a"/>
    <ds:schemaRef ds:uri="d2867d51-d46f-4724-8376-98a16e491518"/>
  </ds:schemaRefs>
</ds:datastoreItem>
</file>

<file path=customXml/itemProps4.xml><?xml version="1.0" encoding="utf-8"?>
<ds:datastoreItem xmlns:ds="http://schemas.openxmlformats.org/officeDocument/2006/customXml" ds:itemID="{E06A21A9-E09C-427A-91B9-D4F79ED2E8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867d51-d46f-4724-8376-98a16e491518"/>
    <ds:schemaRef ds:uri="c9d6e07c-5020-4e51-b1a7-1a7cc393e0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14</Pages>
  <Words>5358</Words>
  <Characters>29474</Characters>
  <Application>Microsoft Office Word</Application>
  <DocSecurity>0</DocSecurity>
  <Lines>245</Lines>
  <Paragraphs>69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Dupont</dc:creator>
  <cp:keywords/>
  <cp:lastModifiedBy>Dorothé RUCAR</cp:lastModifiedBy>
  <cp:revision>30</cp:revision>
  <cp:lastPrinted>2022-10-06T10:27:00Z</cp:lastPrinted>
  <dcterms:created xsi:type="dcterms:W3CDTF">2023-01-23T10:05:00Z</dcterms:created>
  <dcterms:modified xsi:type="dcterms:W3CDTF">2023-08-18T15:26:00Z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0x0101005D7595AF41A29643B3D9BF116752E39D</vt:lpwstr>
  </property>
  <property fmtid="{D5CDD505-2E9C-101B-9397-08002B2CF9AE}" pid="3" name="metadata">
    <vt:lpwstr/>
  </property>
  <property fmtid="{D5CDD505-2E9C-101B-9397-08002B2CF9AE}" pid="4" name="MediaServiceImageTags">
    <vt:lpwstr/>
  </property>
</Properties>
</file>